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C418" w14:textId="77777777" w:rsidR="003B379B" w:rsidRPr="00A77479" w:rsidRDefault="003B379B" w:rsidP="003B379B">
      <w:pPr>
        <w:jc w:val="center"/>
        <w:rPr>
          <w:rFonts w:ascii="Garamond" w:hAnsi="Garamond"/>
          <w:sz w:val="24"/>
          <w:szCs w:val="24"/>
        </w:rPr>
      </w:pPr>
    </w:p>
    <w:p w14:paraId="0F5E6065" w14:textId="283E56B8" w:rsidR="003B379B" w:rsidRPr="00593142" w:rsidRDefault="00B82A00" w:rsidP="003B379B">
      <w:pPr>
        <w:jc w:val="center"/>
        <w:rPr>
          <w:rFonts w:ascii="Overpass Light" w:hAnsi="Overpass Light" w:cstheme="majorHAnsi"/>
          <w:sz w:val="36"/>
          <w:szCs w:val="21"/>
        </w:rPr>
      </w:pPr>
      <w:r w:rsidRPr="00593142">
        <w:rPr>
          <w:rFonts w:ascii="Overpass Light" w:hAnsi="Overpass Light" w:cstheme="majorHAnsi"/>
          <w:sz w:val="36"/>
          <w:szCs w:val="21"/>
        </w:rPr>
        <w:t xml:space="preserve">Gabarit </w:t>
      </w:r>
      <w:r w:rsidR="00593142">
        <w:rPr>
          <w:rFonts w:ascii="Overpass Light" w:hAnsi="Overpass Light" w:cstheme="majorHAnsi"/>
          <w:sz w:val="36"/>
          <w:szCs w:val="21"/>
        </w:rPr>
        <w:t>de traduction de stratégies de recherche documentaire</w:t>
      </w:r>
    </w:p>
    <w:p w14:paraId="32A4B4D2" w14:textId="2CB4FF86" w:rsidR="003B379B" w:rsidRPr="00593142" w:rsidRDefault="003B379B" w:rsidP="003B379B">
      <w:pPr>
        <w:rPr>
          <w:rFonts w:ascii="Overpass Light" w:hAnsi="Overpass Light" w:cstheme="majorHAnsi"/>
          <w:sz w:val="24"/>
          <w:szCs w:val="24"/>
        </w:rPr>
      </w:pPr>
    </w:p>
    <w:tbl>
      <w:tblPr>
        <w:tblStyle w:val="Grilledutableau"/>
        <w:tblW w:w="13609" w:type="dxa"/>
        <w:tblInd w:w="-289" w:type="dxa"/>
        <w:tblLook w:val="04A0" w:firstRow="1" w:lastRow="0" w:firstColumn="1" w:lastColumn="0" w:noHBand="0" w:noVBand="1"/>
      </w:tblPr>
      <w:tblGrid>
        <w:gridCol w:w="419"/>
        <w:gridCol w:w="13190"/>
      </w:tblGrid>
      <w:tr w:rsidR="005B046B" w:rsidRPr="00E32A26" w14:paraId="671395DB" w14:textId="46C0958D" w:rsidTr="000D1714">
        <w:tc>
          <w:tcPr>
            <w:tcW w:w="13609" w:type="dxa"/>
            <w:gridSpan w:val="2"/>
          </w:tcPr>
          <w:p w14:paraId="6B48E8B0" w14:textId="56A5A144" w:rsidR="005B046B" w:rsidRPr="001B325C" w:rsidRDefault="005B046B" w:rsidP="00216EB7">
            <w:pPr>
              <w:spacing w:before="60" w:after="60" w:line="259" w:lineRule="auto"/>
              <w:rPr>
                <w:rFonts w:asciiTheme="minorHAnsi" w:hAnsiTheme="minorHAnsi" w:cstheme="minorHAnsi"/>
                <w:i/>
                <w:iCs/>
                <w:szCs w:val="20"/>
                <w:lang w:val="en-CA"/>
              </w:rPr>
            </w:pPr>
            <w:commentRangeStart w:id="0"/>
            <w:r w:rsidRPr="001B325C">
              <w:rPr>
                <w:rFonts w:eastAsia="Aptos"/>
                <w:b/>
                <w:bCs/>
                <w:kern w:val="2"/>
                <w:szCs w:val="20"/>
                <w:lang w:val="en-CA" w:eastAsia="fr-CA"/>
                <w14:ligatures w14:val="standardContextual"/>
              </w:rPr>
              <w:t xml:space="preserve">APA </w:t>
            </w:r>
            <w:proofErr w:type="spellStart"/>
            <w:r w:rsidRPr="00EE1977">
              <w:rPr>
                <w:rFonts w:eastAsia="Aptos"/>
                <w:b/>
                <w:bCs/>
                <w:kern w:val="2"/>
                <w:szCs w:val="20"/>
                <w:lang w:val="en-CA" w:eastAsia="fr-CA"/>
                <w14:ligatures w14:val="standardContextual"/>
              </w:rPr>
              <w:t>PsycInfo</w:t>
            </w:r>
            <w:proofErr w:type="spellEnd"/>
            <w:r w:rsidRPr="00EE1977">
              <w:rPr>
                <w:rFonts w:eastAsia="Aptos"/>
                <w:b/>
                <w:bCs/>
                <w:kern w:val="2"/>
                <w:szCs w:val="20"/>
                <w:lang w:val="en-CA" w:eastAsia="fr-CA"/>
                <w14:ligatures w14:val="standardContextual"/>
              </w:rPr>
              <w:t xml:space="preserve"> </w:t>
            </w:r>
            <w:commentRangeEnd w:id="0"/>
            <w:r w:rsidRPr="00EE1977">
              <w:rPr>
                <w:rFonts w:eastAsia="Aptos"/>
                <w:b/>
                <w:bCs/>
                <w:kern w:val="2"/>
                <w:szCs w:val="20"/>
                <w:lang w:eastAsia="fr-CA"/>
                <w14:ligatures w14:val="standardContextual"/>
              </w:rPr>
              <w:commentReference w:id="0"/>
            </w:r>
            <w:r w:rsidRPr="00EE1977">
              <w:rPr>
                <w:rFonts w:eastAsia="Aptos"/>
                <w:b/>
                <w:bCs/>
                <w:kern w:val="2"/>
                <w:szCs w:val="20"/>
                <w:lang w:val="en-CA" w:eastAsia="fr-CA"/>
                <w14:ligatures w14:val="standardContextual"/>
              </w:rPr>
              <w:t>(</w:t>
            </w:r>
            <w:proofErr w:type="spellStart"/>
            <w:r w:rsidR="001B325C" w:rsidRPr="00EE1977">
              <w:rPr>
                <w:b/>
                <w:bCs/>
                <w:lang w:val="en-CA"/>
              </w:rPr>
              <w:t>OvidSP</w:t>
            </w:r>
            <w:proofErr w:type="spellEnd"/>
            <w:r w:rsidR="001B325C" w:rsidRPr="00EE1977">
              <w:rPr>
                <w:b/>
                <w:bCs/>
                <w:lang w:val="en-CA"/>
              </w:rPr>
              <w:t xml:space="preserve"> 1806 to </w:t>
            </w:r>
            <w:commentRangeStart w:id="1"/>
            <w:r w:rsidR="001B325C" w:rsidRPr="00EE1977">
              <w:rPr>
                <w:b/>
                <w:bCs/>
                <w:color w:val="000000" w:themeColor="text1"/>
                <w:highlight w:val="yellow"/>
                <w:lang w:val="en-CA"/>
              </w:rPr>
              <w:t>November 2024 Week 4</w:t>
            </w:r>
            <w:r w:rsidR="001B325C" w:rsidRPr="00EE1977">
              <w:rPr>
                <w:b/>
                <w:bCs/>
                <w:color w:val="000000" w:themeColor="text1"/>
                <w:lang w:val="en-CA"/>
              </w:rPr>
              <w:t xml:space="preserve"> </w:t>
            </w:r>
            <w:commentRangeEnd w:id="1"/>
            <w:r w:rsidR="00EE1977" w:rsidRPr="00EE1977">
              <w:rPr>
                <w:rStyle w:val="Marquedecommentaire"/>
                <w:b/>
                <w:bCs/>
              </w:rPr>
              <w:commentReference w:id="1"/>
            </w:r>
            <w:r w:rsidR="001B325C" w:rsidRPr="00EE1977">
              <w:rPr>
                <w:b/>
                <w:bCs/>
                <w:color w:val="000000" w:themeColor="text1"/>
                <w:lang w:val="en-CA"/>
              </w:rPr>
              <w:t xml:space="preserve">: searched </w:t>
            </w:r>
            <w:commentRangeStart w:id="2"/>
            <w:r w:rsidR="001B325C" w:rsidRPr="00EE1977">
              <w:rPr>
                <w:b/>
                <w:bCs/>
                <w:color w:val="000000" w:themeColor="text1"/>
                <w:highlight w:val="yellow"/>
                <w:lang w:val="en-CA"/>
              </w:rPr>
              <w:t>29 November 2024</w:t>
            </w:r>
            <w:commentRangeEnd w:id="2"/>
            <w:r w:rsidR="008F1047" w:rsidRPr="00EE1977">
              <w:rPr>
                <w:rStyle w:val="Marquedecommentaire"/>
                <w:b/>
                <w:bCs/>
              </w:rPr>
              <w:commentReference w:id="2"/>
            </w:r>
            <w:r w:rsidR="003E1AD0" w:rsidRPr="00EE1977">
              <w:rPr>
                <w:b/>
                <w:bCs/>
                <w:color w:val="000000" w:themeColor="text1"/>
                <w:lang w:val="en-CA"/>
              </w:rPr>
              <w:t>)</w:t>
            </w:r>
          </w:p>
        </w:tc>
      </w:tr>
      <w:tr w:rsidR="005B046B" w:rsidRPr="006F00AA" w14:paraId="2A6E0572" w14:textId="664CF597" w:rsidTr="000D1714">
        <w:tc>
          <w:tcPr>
            <w:tcW w:w="393" w:type="dxa"/>
          </w:tcPr>
          <w:p w14:paraId="222F443D" w14:textId="780382AC" w:rsidR="005B046B" w:rsidRPr="006F00AA" w:rsidRDefault="005B046B" w:rsidP="000B4A7F">
            <w:pPr>
              <w:spacing w:before="20" w:after="20"/>
              <w:rPr>
                <w:rFonts w:asciiTheme="minorHAnsi" w:hAnsiTheme="minorHAnsi" w:cstheme="minorHAnsi"/>
                <w:szCs w:val="20"/>
              </w:rPr>
            </w:pPr>
            <w:r w:rsidRPr="006F00AA">
              <w:rPr>
                <w:rFonts w:asciiTheme="minorHAnsi" w:hAnsiTheme="minorHAnsi" w:cstheme="minorHAnsi"/>
                <w:szCs w:val="20"/>
              </w:rPr>
              <w:t>#</w:t>
            </w:r>
          </w:p>
        </w:tc>
        <w:tc>
          <w:tcPr>
            <w:tcW w:w="13216" w:type="dxa"/>
          </w:tcPr>
          <w:p w14:paraId="0A5999CD" w14:textId="2B29B5C1" w:rsidR="005B046B" w:rsidRPr="006F00AA" w:rsidRDefault="005B046B" w:rsidP="000B4A7F">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5B046B" w:rsidRPr="003D0A5D" w14:paraId="76CFC4C1" w14:textId="77777777" w:rsidTr="000D1714">
        <w:tc>
          <w:tcPr>
            <w:tcW w:w="393" w:type="dxa"/>
          </w:tcPr>
          <w:p w14:paraId="1F52EF01" w14:textId="56864B7A" w:rsidR="005B046B" w:rsidRPr="006F00AA" w:rsidRDefault="005B046B" w:rsidP="000B4A7F">
            <w:pPr>
              <w:spacing w:before="20" w:after="20"/>
              <w:rPr>
                <w:rFonts w:asciiTheme="minorHAnsi" w:hAnsiTheme="minorHAnsi" w:cstheme="minorHAnsi"/>
                <w:szCs w:val="20"/>
                <w:lang w:val="en-CA"/>
              </w:rPr>
            </w:pPr>
            <w:r w:rsidRPr="006F00AA">
              <w:rPr>
                <w:rFonts w:asciiTheme="minorHAnsi" w:hAnsiTheme="minorHAnsi" w:cstheme="minorHAnsi"/>
                <w:szCs w:val="20"/>
                <w:lang w:val="en-CA"/>
              </w:rPr>
              <w:t>1</w:t>
            </w:r>
          </w:p>
        </w:tc>
        <w:tc>
          <w:tcPr>
            <w:tcW w:w="13216" w:type="dxa"/>
          </w:tcPr>
          <w:p w14:paraId="4BA7C2B8" w14:textId="7E01FDBB" w:rsidR="005B046B" w:rsidRPr="006F00AA" w:rsidRDefault="004D2792" w:rsidP="000B4A7F">
            <w:pPr>
              <w:spacing w:before="20" w:after="20"/>
              <w:rPr>
                <w:rFonts w:asciiTheme="minorHAnsi" w:hAnsiTheme="minorHAnsi" w:cstheme="minorHAnsi"/>
                <w:szCs w:val="20"/>
                <w:lang w:val="en-CA"/>
              </w:rPr>
            </w:pPr>
            <w:r>
              <w:rPr>
                <w:rFonts w:asciiTheme="minorHAnsi" w:hAnsiTheme="minorHAnsi" w:cstheme="minorHAnsi"/>
                <w:szCs w:val="20"/>
                <w:lang w:val="en-CA"/>
              </w:rPr>
              <w:t>(</w:t>
            </w:r>
            <w:proofErr w:type="spellStart"/>
            <w:r>
              <w:rPr>
                <w:rFonts w:asciiTheme="minorHAnsi" w:hAnsiTheme="minorHAnsi" w:cstheme="minorHAnsi"/>
                <w:szCs w:val="20"/>
                <w:lang w:val="en-CA"/>
              </w:rPr>
              <w:t>requête</w:t>
            </w:r>
            <w:proofErr w:type="spellEnd"/>
            <w:r>
              <w:rPr>
                <w:rFonts w:asciiTheme="minorHAnsi" w:hAnsiTheme="minorHAnsi" w:cstheme="minorHAnsi"/>
                <w:szCs w:val="20"/>
                <w:lang w:val="en-CA"/>
              </w:rPr>
              <w:t>).</w:t>
            </w:r>
            <w:proofErr w:type="spellStart"/>
            <w:r>
              <w:rPr>
                <w:rFonts w:asciiTheme="minorHAnsi" w:hAnsiTheme="minorHAnsi" w:cstheme="minorHAnsi"/>
                <w:szCs w:val="20"/>
                <w:lang w:val="en-CA"/>
              </w:rPr>
              <w:t>ti,ab,id</w:t>
            </w:r>
            <w:proofErr w:type="spellEnd"/>
          </w:p>
        </w:tc>
      </w:tr>
      <w:tr w:rsidR="005B046B" w:rsidRPr="00C5717F" w14:paraId="2C729965" w14:textId="580318EA" w:rsidTr="000D1714">
        <w:tc>
          <w:tcPr>
            <w:tcW w:w="393" w:type="dxa"/>
          </w:tcPr>
          <w:p w14:paraId="74175439" w14:textId="0A371CFB" w:rsidR="005B046B" w:rsidRPr="006F00AA" w:rsidRDefault="005B046B" w:rsidP="000B4A7F">
            <w:pPr>
              <w:spacing w:before="20" w:after="20"/>
              <w:rPr>
                <w:rFonts w:asciiTheme="minorHAnsi" w:hAnsiTheme="minorHAnsi" w:cstheme="minorHAnsi"/>
                <w:szCs w:val="20"/>
                <w:lang w:val="en-CA"/>
              </w:rPr>
            </w:pPr>
            <w:commentRangeStart w:id="3"/>
            <w:r w:rsidRPr="006F00AA">
              <w:rPr>
                <w:rFonts w:asciiTheme="minorHAnsi" w:hAnsiTheme="minorHAnsi" w:cstheme="minorHAnsi"/>
                <w:szCs w:val="20"/>
                <w:lang w:val="en-CA"/>
              </w:rPr>
              <w:t>2</w:t>
            </w:r>
            <w:commentRangeEnd w:id="3"/>
            <w:r w:rsidR="008A35D0">
              <w:rPr>
                <w:rStyle w:val="Marquedecommentaire"/>
              </w:rPr>
              <w:commentReference w:id="3"/>
            </w:r>
          </w:p>
        </w:tc>
        <w:tc>
          <w:tcPr>
            <w:tcW w:w="13216" w:type="dxa"/>
          </w:tcPr>
          <w:p w14:paraId="3E06F85B" w14:textId="0C92A611" w:rsidR="005B046B" w:rsidRPr="00C5717F" w:rsidRDefault="00C5717F" w:rsidP="15920473">
            <w:pPr>
              <w:spacing w:before="20" w:after="20"/>
              <w:rPr>
                <w:rFonts w:asciiTheme="minorHAnsi" w:hAnsiTheme="minorHAnsi" w:cstheme="minorHAnsi"/>
                <w:szCs w:val="20"/>
              </w:rPr>
            </w:pPr>
            <w:r w:rsidRPr="00C5717F">
              <w:rPr>
                <w:rFonts w:asciiTheme="minorHAnsi" w:hAnsiTheme="minorHAnsi" w:cstheme="minorHAnsi"/>
                <w:szCs w:val="20"/>
              </w:rPr>
              <w:t>premier terme</w:t>
            </w:r>
            <w:r w:rsidR="0092577F" w:rsidRPr="00C5717F">
              <w:rPr>
                <w:rFonts w:asciiTheme="minorHAnsi" w:hAnsiTheme="minorHAnsi" w:cstheme="minorHAnsi"/>
                <w:szCs w:val="20"/>
              </w:rPr>
              <w:t>/ or</w:t>
            </w:r>
            <w:r w:rsidRPr="00C5717F">
              <w:rPr>
                <w:rFonts w:asciiTheme="minorHAnsi" w:hAnsiTheme="minorHAnsi" w:cstheme="minorHAnsi"/>
                <w:szCs w:val="20"/>
              </w:rPr>
              <w:t xml:space="preserve"> </w:t>
            </w:r>
            <w:proofErr w:type="spellStart"/>
            <w:r w:rsidRPr="00C5717F">
              <w:rPr>
                <w:rFonts w:asciiTheme="minorHAnsi" w:hAnsiTheme="minorHAnsi" w:cstheme="minorHAnsi"/>
                <w:szCs w:val="20"/>
              </w:rPr>
              <w:t>deuxieme</w:t>
            </w:r>
            <w:proofErr w:type="spellEnd"/>
            <w:r w:rsidRPr="00C5717F">
              <w:rPr>
                <w:rFonts w:asciiTheme="minorHAnsi" w:hAnsiTheme="minorHAnsi" w:cstheme="minorHAnsi"/>
                <w:szCs w:val="20"/>
              </w:rPr>
              <w:t xml:space="preserve"> terme</w:t>
            </w:r>
            <w:r w:rsidR="0092577F" w:rsidRPr="00C5717F">
              <w:rPr>
                <w:rFonts w:asciiTheme="minorHAnsi" w:hAnsiTheme="minorHAnsi" w:cstheme="minorHAnsi"/>
                <w:szCs w:val="20"/>
              </w:rPr>
              <w:t xml:space="preserve">/ or </w:t>
            </w:r>
            <w:proofErr w:type="spellStart"/>
            <w:r w:rsidR="0092577F" w:rsidRPr="00C5717F">
              <w:rPr>
                <w:rFonts w:asciiTheme="minorHAnsi" w:hAnsiTheme="minorHAnsi" w:cstheme="minorHAnsi"/>
                <w:szCs w:val="20"/>
              </w:rPr>
              <w:t>exp</w:t>
            </w:r>
            <w:proofErr w:type="spellEnd"/>
            <w:r w:rsidR="0092577F" w:rsidRPr="00C5717F">
              <w:rPr>
                <w:rFonts w:asciiTheme="minorHAnsi" w:hAnsiTheme="minorHAnsi" w:cstheme="minorHAnsi"/>
                <w:szCs w:val="20"/>
              </w:rPr>
              <w:t xml:space="preserve"> </w:t>
            </w:r>
            <w:proofErr w:type="spellStart"/>
            <w:r w:rsidRPr="00C5717F">
              <w:rPr>
                <w:rFonts w:asciiTheme="minorHAnsi" w:hAnsiTheme="minorHAnsi" w:cstheme="minorHAnsi"/>
                <w:szCs w:val="20"/>
              </w:rPr>
              <w:t>troisieme</w:t>
            </w:r>
            <w:proofErr w:type="spellEnd"/>
            <w:r w:rsidRPr="00C5717F">
              <w:rPr>
                <w:rFonts w:asciiTheme="minorHAnsi" w:hAnsiTheme="minorHAnsi" w:cstheme="minorHAnsi"/>
                <w:szCs w:val="20"/>
              </w:rPr>
              <w:t xml:space="preserve"> terme</w:t>
            </w:r>
            <w:r w:rsidR="0092577F" w:rsidRPr="00C5717F">
              <w:rPr>
                <w:rFonts w:asciiTheme="minorHAnsi" w:hAnsiTheme="minorHAnsi" w:cstheme="minorHAnsi"/>
                <w:szCs w:val="20"/>
              </w:rPr>
              <w:t>/</w:t>
            </w:r>
          </w:p>
        </w:tc>
      </w:tr>
      <w:tr w:rsidR="005B046B" w:rsidRPr="003D0A5D" w14:paraId="2F13847E" w14:textId="77777777" w:rsidTr="000D1714">
        <w:tc>
          <w:tcPr>
            <w:tcW w:w="393" w:type="dxa"/>
          </w:tcPr>
          <w:p w14:paraId="293F18B5" w14:textId="7F5F79F5" w:rsidR="005B046B" w:rsidRPr="006F00AA" w:rsidRDefault="005B046B" w:rsidP="000B4A7F">
            <w:pPr>
              <w:spacing w:before="20" w:after="20"/>
              <w:rPr>
                <w:rFonts w:asciiTheme="minorHAnsi" w:hAnsiTheme="minorHAnsi" w:cstheme="minorHAnsi"/>
                <w:szCs w:val="20"/>
                <w:lang w:val="en-CA"/>
              </w:rPr>
            </w:pPr>
            <w:commentRangeStart w:id="4"/>
            <w:r w:rsidRPr="006F00AA">
              <w:rPr>
                <w:rFonts w:asciiTheme="minorHAnsi" w:hAnsiTheme="minorHAnsi" w:cstheme="minorHAnsi"/>
                <w:szCs w:val="20"/>
                <w:lang w:val="en-CA"/>
              </w:rPr>
              <w:t>3</w:t>
            </w:r>
            <w:commentRangeEnd w:id="4"/>
            <w:r w:rsidR="00AE5A74">
              <w:rPr>
                <w:rStyle w:val="Marquedecommentaire"/>
              </w:rPr>
              <w:commentReference w:id="4"/>
            </w:r>
          </w:p>
        </w:tc>
        <w:tc>
          <w:tcPr>
            <w:tcW w:w="13216" w:type="dxa"/>
          </w:tcPr>
          <w:p w14:paraId="74A3B231" w14:textId="2691E78E" w:rsidR="005B046B" w:rsidRPr="006F00AA" w:rsidRDefault="00A6746F" w:rsidP="7471CA7C">
            <w:pPr>
              <w:spacing w:before="20" w:after="20"/>
              <w:rPr>
                <w:rFonts w:asciiTheme="minorHAnsi" w:hAnsiTheme="minorHAnsi" w:cstheme="minorHAnsi"/>
                <w:szCs w:val="20"/>
                <w:lang w:val="en-US"/>
              </w:rPr>
            </w:pPr>
            <w:r>
              <w:rPr>
                <w:rFonts w:asciiTheme="minorHAnsi" w:hAnsiTheme="minorHAnsi" w:cstheme="minorHAnsi"/>
                <w:szCs w:val="20"/>
                <w:lang w:val="en-US"/>
              </w:rPr>
              <w:t>1 or 2</w:t>
            </w:r>
          </w:p>
        </w:tc>
      </w:tr>
      <w:tr w:rsidR="00A6746F" w:rsidRPr="003D0A5D" w14:paraId="0032A043" w14:textId="657C9939" w:rsidTr="000D1714">
        <w:tc>
          <w:tcPr>
            <w:tcW w:w="393" w:type="dxa"/>
          </w:tcPr>
          <w:p w14:paraId="43738578" w14:textId="12668064" w:rsidR="00A6746F" w:rsidRPr="006F00AA" w:rsidRDefault="00A6746F" w:rsidP="00A6746F">
            <w:pPr>
              <w:spacing w:before="20" w:after="20"/>
              <w:rPr>
                <w:rFonts w:asciiTheme="minorHAnsi" w:hAnsiTheme="minorHAnsi" w:cstheme="minorHAnsi"/>
                <w:szCs w:val="20"/>
                <w:lang w:val="en-CA"/>
              </w:rPr>
            </w:pPr>
            <w:commentRangeStart w:id="5"/>
            <w:r w:rsidRPr="006F00AA">
              <w:rPr>
                <w:rFonts w:asciiTheme="minorHAnsi" w:hAnsiTheme="minorHAnsi" w:cstheme="minorHAnsi"/>
                <w:szCs w:val="20"/>
                <w:lang w:val="en-CA"/>
              </w:rPr>
              <w:t>4</w:t>
            </w:r>
            <w:commentRangeEnd w:id="5"/>
            <w:r w:rsidR="000E5FC1">
              <w:rPr>
                <w:rStyle w:val="Marquedecommentaire"/>
              </w:rPr>
              <w:commentReference w:id="5"/>
            </w:r>
          </w:p>
        </w:tc>
        <w:tc>
          <w:tcPr>
            <w:tcW w:w="13216" w:type="dxa"/>
          </w:tcPr>
          <w:p w14:paraId="41D414E6" w14:textId="3621952B" w:rsidR="00A6746F" w:rsidRPr="000E5FC1" w:rsidRDefault="00A6746F" w:rsidP="00A6746F">
            <w:pPr>
              <w:spacing w:before="20" w:after="20"/>
              <w:rPr>
                <w:rFonts w:asciiTheme="minorHAnsi" w:hAnsiTheme="minorHAnsi" w:cstheme="minorHAnsi"/>
                <w:szCs w:val="20"/>
              </w:rPr>
            </w:pPr>
            <w:r w:rsidRPr="000E5FC1">
              <w:rPr>
                <w:rFonts w:asciiTheme="minorHAnsi" w:hAnsiTheme="minorHAnsi" w:cstheme="minorHAnsi"/>
                <w:szCs w:val="20"/>
              </w:rPr>
              <w:t>(</w:t>
            </w:r>
            <w:r w:rsidR="00A53649" w:rsidRPr="000E5FC1">
              <w:rPr>
                <w:rFonts w:asciiTheme="minorHAnsi" w:hAnsiTheme="minorHAnsi" w:cstheme="minorHAnsi"/>
                <w:szCs w:val="20"/>
              </w:rPr>
              <w:t>(terme1 or terme2) adj3 (terme3 or terme4</w:t>
            </w:r>
            <w:r w:rsidR="000E5FC1" w:rsidRPr="000E5FC1">
              <w:rPr>
                <w:rFonts w:asciiTheme="minorHAnsi" w:hAnsiTheme="minorHAnsi" w:cstheme="minorHAnsi"/>
                <w:szCs w:val="20"/>
              </w:rPr>
              <w:t>)</w:t>
            </w:r>
            <w:proofErr w:type="gramStart"/>
            <w:r w:rsidRPr="000E5FC1">
              <w:rPr>
                <w:rFonts w:asciiTheme="minorHAnsi" w:hAnsiTheme="minorHAnsi" w:cstheme="minorHAnsi"/>
                <w:szCs w:val="20"/>
              </w:rPr>
              <w:t>).</w:t>
            </w:r>
            <w:proofErr w:type="spellStart"/>
            <w:r w:rsidRPr="000E5FC1">
              <w:rPr>
                <w:rFonts w:asciiTheme="minorHAnsi" w:hAnsiTheme="minorHAnsi" w:cstheme="minorHAnsi"/>
                <w:szCs w:val="20"/>
              </w:rPr>
              <w:t>ti</w:t>
            </w:r>
            <w:proofErr w:type="gramEnd"/>
            <w:r w:rsidRPr="000E5FC1">
              <w:rPr>
                <w:rFonts w:asciiTheme="minorHAnsi" w:hAnsiTheme="minorHAnsi" w:cstheme="minorHAnsi"/>
                <w:szCs w:val="20"/>
              </w:rPr>
              <w:t>,</w:t>
            </w:r>
            <w:proofErr w:type="gramStart"/>
            <w:r w:rsidRPr="000E5FC1">
              <w:rPr>
                <w:rFonts w:asciiTheme="minorHAnsi" w:hAnsiTheme="minorHAnsi" w:cstheme="minorHAnsi"/>
                <w:szCs w:val="20"/>
              </w:rPr>
              <w:t>ab,id</w:t>
            </w:r>
            <w:proofErr w:type="spellEnd"/>
            <w:proofErr w:type="gramEnd"/>
          </w:p>
        </w:tc>
      </w:tr>
      <w:tr w:rsidR="00C5717F" w:rsidRPr="00C5717F" w14:paraId="18598A5D" w14:textId="75485655" w:rsidTr="000D1714">
        <w:tc>
          <w:tcPr>
            <w:tcW w:w="393" w:type="dxa"/>
          </w:tcPr>
          <w:p w14:paraId="313AE29D" w14:textId="308D73BB" w:rsidR="00C5717F" w:rsidRPr="006F00AA" w:rsidRDefault="00C5717F" w:rsidP="00C5717F">
            <w:pPr>
              <w:spacing w:before="20" w:after="20"/>
              <w:rPr>
                <w:rFonts w:asciiTheme="minorHAnsi" w:hAnsiTheme="minorHAnsi" w:cstheme="minorHAnsi"/>
                <w:szCs w:val="20"/>
              </w:rPr>
            </w:pPr>
            <w:r w:rsidRPr="006F00AA">
              <w:rPr>
                <w:rFonts w:asciiTheme="minorHAnsi" w:hAnsiTheme="minorHAnsi" w:cstheme="minorHAnsi"/>
                <w:szCs w:val="20"/>
              </w:rPr>
              <w:t>5</w:t>
            </w:r>
          </w:p>
        </w:tc>
        <w:tc>
          <w:tcPr>
            <w:tcW w:w="13216" w:type="dxa"/>
          </w:tcPr>
          <w:p w14:paraId="3B146453" w14:textId="028BA277" w:rsidR="00C5717F" w:rsidRPr="00C5717F" w:rsidRDefault="00C5717F" w:rsidP="00C5717F">
            <w:pPr>
              <w:spacing w:before="20" w:after="20"/>
              <w:rPr>
                <w:rFonts w:asciiTheme="minorHAnsi" w:hAnsiTheme="minorHAnsi" w:cstheme="minorHAnsi"/>
                <w:szCs w:val="20"/>
              </w:rPr>
            </w:pPr>
            <w:r w:rsidRPr="00C5717F">
              <w:rPr>
                <w:rFonts w:asciiTheme="minorHAnsi" w:hAnsiTheme="minorHAnsi" w:cstheme="minorHAnsi"/>
                <w:szCs w:val="20"/>
              </w:rPr>
              <w:t xml:space="preserve">premier terme/ or </w:t>
            </w:r>
            <w:proofErr w:type="spellStart"/>
            <w:r w:rsidRPr="00C5717F">
              <w:rPr>
                <w:rFonts w:asciiTheme="minorHAnsi" w:hAnsiTheme="minorHAnsi" w:cstheme="minorHAnsi"/>
                <w:szCs w:val="20"/>
              </w:rPr>
              <w:t>deuxieme</w:t>
            </w:r>
            <w:proofErr w:type="spellEnd"/>
            <w:r w:rsidRPr="00C5717F">
              <w:rPr>
                <w:rFonts w:asciiTheme="minorHAnsi" w:hAnsiTheme="minorHAnsi" w:cstheme="minorHAnsi"/>
                <w:szCs w:val="20"/>
              </w:rPr>
              <w:t xml:space="preserve"> terme/ or </w:t>
            </w:r>
            <w:proofErr w:type="spellStart"/>
            <w:r w:rsidRPr="00C5717F">
              <w:rPr>
                <w:rFonts w:asciiTheme="minorHAnsi" w:hAnsiTheme="minorHAnsi" w:cstheme="minorHAnsi"/>
                <w:szCs w:val="20"/>
              </w:rPr>
              <w:t>exp</w:t>
            </w:r>
            <w:proofErr w:type="spellEnd"/>
            <w:r w:rsidRPr="00C5717F">
              <w:rPr>
                <w:rFonts w:asciiTheme="minorHAnsi" w:hAnsiTheme="minorHAnsi" w:cstheme="minorHAnsi"/>
                <w:szCs w:val="20"/>
              </w:rPr>
              <w:t xml:space="preserve"> </w:t>
            </w:r>
            <w:proofErr w:type="spellStart"/>
            <w:r w:rsidRPr="00C5717F">
              <w:rPr>
                <w:rFonts w:asciiTheme="minorHAnsi" w:hAnsiTheme="minorHAnsi" w:cstheme="minorHAnsi"/>
                <w:szCs w:val="20"/>
              </w:rPr>
              <w:t>troisieme</w:t>
            </w:r>
            <w:proofErr w:type="spellEnd"/>
            <w:r w:rsidRPr="00C5717F">
              <w:rPr>
                <w:rFonts w:asciiTheme="minorHAnsi" w:hAnsiTheme="minorHAnsi" w:cstheme="minorHAnsi"/>
                <w:szCs w:val="20"/>
              </w:rPr>
              <w:t xml:space="preserve"> terme/</w:t>
            </w:r>
          </w:p>
        </w:tc>
      </w:tr>
      <w:tr w:rsidR="005B046B" w:rsidRPr="006F00AA" w14:paraId="139BAC70" w14:textId="6D621F22" w:rsidTr="000D1714">
        <w:tc>
          <w:tcPr>
            <w:tcW w:w="393" w:type="dxa"/>
          </w:tcPr>
          <w:p w14:paraId="3E1DCCD4" w14:textId="7621366A" w:rsidR="005B046B" w:rsidRPr="006F00AA" w:rsidRDefault="005B046B" w:rsidP="7471CA7C">
            <w:pPr>
              <w:spacing w:before="20" w:after="20"/>
              <w:rPr>
                <w:rFonts w:asciiTheme="minorHAnsi" w:hAnsiTheme="minorHAnsi" w:cstheme="minorHAnsi"/>
                <w:szCs w:val="20"/>
              </w:rPr>
            </w:pPr>
            <w:r w:rsidRPr="006F00AA">
              <w:rPr>
                <w:rFonts w:asciiTheme="minorHAnsi" w:hAnsiTheme="minorHAnsi" w:cstheme="minorHAnsi"/>
                <w:szCs w:val="20"/>
              </w:rPr>
              <w:t>6</w:t>
            </w:r>
          </w:p>
        </w:tc>
        <w:tc>
          <w:tcPr>
            <w:tcW w:w="13216" w:type="dxa"/>
          </w:tcPr>
          <w:p w14:paraId="1847BFF4" w14:textId="0205450D" w:rsidR="005B046B" w:rsidRPr="006F00AA" w:rsidRDefault="00A6746F" w:rsidP="40909666">
            <w:pPr>
              <w:spacing w:before="20" w:after="20"/>
              <w:rPr>
                <w:rFonts w:asciiTheme="minorHAnsi" w:hAnsiTheme="minorHAnsi" w:cstheme="minorHAnsi"/>
                <w:szCs w:val="20"/>
                <w:lang w:val="en-CA"/>
              </w:rPr>
            </w:pPr>
            <w:r>
              <w:rPr>
                <w:rFonts w:asciiTheme="minorHAnsi" w:hAnsiTheme="minorHAnsi" w:cstheme="minorHAnsi"/>
                <w:szCs w:val="20"/>
                <w:lang w:val="en-CA"/>
              </w:rPr>
              <w:t>4 or 5</w:t>
            </w:r>
          </w:p>
        </w:tc>
      </w:tr>
      <w:tr w:rsidR="005B046B" w:rsidRPr="003D0A5D" w14:paraId="62AB2D95" w14:textId="0F586034" w:rsidTr="000D1714">
        <w:tc>
          <w:tcPr>
            <w:tcW w:w="393" w:type="dxa"/>
          </w:tcPr>
          <w:p w14:paraId="56331263" w14:textId="38678485" w:rsidR="005B046B" w:rsidRPr="006F00AA" w:rsidRDefault="005B046B" w:rsidP="7471CA7C">
            <w:pPr>
              <w:spacing w:before="20" w:after="20"/>
              <w:rPr>
                <w:rFonts w:asciiTheme="minorHAnsi" w:hAnsiTheme="minorHAnsi" w:cstheme="minorHAnsi"/>
                <w:szCs w:val="20"/>
              </w:rPr>
            </w:pPr>
            <w:r w:rsidRPr="006F00AA">
              <w:rPr>
                <w:rFonts w:asciiTheme="minorHAnsi" w:hAnsiTheme="minorHAnsi" w:cstheme="minorHAnsi"/>
                <w:szCs w:val="20"/>
              </w:rPr>
              <w:t>7</w:t>
            </w:r>
          </w:p>
        </w:tc>
        <w:tc>
          <w:tcPr>
            <w:tcW w:w="13216" w:type="dxa"/>
          </w:tcPr>
          <w:p w14:paraId="005547AB" w14:textId="26A540D5" w:rsidR="005B046B" w:rsidRPr="006F00AA" w:rsidRDefault="00A6746F" w:rsidP="000B4A7F">
            <w:pPr>
              <w:spacing w:before="20" w:after="20"/>
              <w:rPr>
                <w:rFonts w:asciiTheme="minorHAnsi" w:hAnsiTheme="minorHAnsi" w:cstheme="minorHAnsi"/>
                <w:szCs w:val="20"/>
                <w:lang w:val="en-CA"/>
              </w:rPr>
            </w:pPr>
            <w:r>
              <w:rPr>
                <w:rFonts w:asciiTheme="minorHAnsi" w:hAnsiTheme="minorHAnsi" w:cstheme="minorHAnsi"/>
                <w:szCs w:val="20"/>
                <w:lang w:val="en-CA"/>
              </w:rPr>
              <w:t>3 and 6</w:t>
            </w:r>
          </w:p>
        </w:tc>
      </w:tr>
      <w:tr w:rsidR="005B046B" w:rsidRPr="003D0A5D" w14:paraId="6D4DEC4F" w14:textId="6AD407AB" w:rsidTr="000D1714">
        <w:tc>
          <w:tcPr>
            <w:tcW w:w="393" w:type="dxa"/>
          </w:tcPr>
          <w:p w14:paraId="5C008B64" w14:textId="6DF47A95" w:rsidR="005B046B" w:rsidRPr="006F00AA" w:rsidRDefault="005B046B" w:rsidP="7471CA7C">
            <w:pPr>
              <w:spacing w:before="20" w:after="20"/>
              <w:rPr>
                <w:rFonts w:asciiTheme="minorHAnsi" w:hAnsiTheme="minorHAnsi" w:cstheme="minorHAnsi"/>
                <w:szCs w:val="20"/>
                <w:lang w:val="en-CA"/>
              </w:rPr>
            </w:pPr>
            <w:commentRangeStart w:id="6"/>
            <w:r w:rsidRPr="006F00AA">
              <w:rPr>
                <w:rFonts w:asciiTheme="minorHAnsi" w:hAnsiTheme="minorHAnsi" w:cstheme="minorHAnsi"/>
                <w:szCs w:val="20"/>
                <w:lang w:val="en-CA"/>
              </w:rPr>
              <w:t>8</w:t>
            </w:r>
            <w:commentRangeEnd w:id="6"/>
            <w:r w:rsidR="00F83962">
              <w:rPr>
                <w:rStyle w:val="Marquedecommentaire"/>
              </w:rPr>
              <w:commentReference w:id="6"/>
            </w:r>
          </w:p>
        </w:tc>
        <w:tc>
          <w:tcPr>
            <w:tcW w:w="13216" w:type="dxa"/>
          </w:tcPr>
          <w:p w14:paraId="1BF05086" w14:textId="20937EC5" w:rsidR="005B046B" w:rsidRPr="006F00AA" w:rsidRDefault="00F83962" w:rsidP="7471CA7C">
            <w:pPr>
              <w:spacing w:before="20" w:beforeAutospacing="1" w:after="20" w:afterAutospacing="1"/>
              <w:rPr>
                <w:rFonts w:asciiTheme="minorHAnsi" w:hAnsiTheme="minorHAnsi" w:cstheme="minorHAnsi"/>
                <w:szCs w:val="20"/>
                <w:lang w:val="en-CA"/>
              </w:rPr>
            </w:pPr>
            <w:r w:rsidRPr="00F83962">
              <w:rPr>
                <w:szCs w:val="20"/>
                <w:highlight w:val="yellow"/>
                <w:lang w:val="en-US"/>
              </w:rPr>
              <w:t>limit 7 to yr="1980 -Current"</w:t>
            </w:r>
          </w:p>
        </w:tc>
      </w:tr>
      <w:tr w:rsidR="005B046B" w:rsidRPr="003D0A5D" w14:paraId="466D0D91" w14:textId="77777777" w:rsidTr="000D1714">
        <w:trPr>
          <w:trHeight w:val="300"/>
        </w:trPr>
        <w:tc>
          <w:tcPr>
            <w:tcW w:w="393" w:type="dxa"/>
          </w:tcPr>
          <w:p w14:paraId="15E8CA99" w14:textId="1B929F19" w:rsidR="005B046B" w:rsidRPr="006F00AA" w:rsidRDefault="005B046B" w:rsidP="008829A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9</w:t>
            </w:r>
          </w:p>
        </w:tc>
        <w:tc>
          <w:tcPr>
            <w:tcW w:w="13216" w:type="dxa"/>
          </w:tcPr>
          <w:p w14:paraId="1EB116FE" w14:textId="520E12B4" w:rsidR="005B046B" w:rsidRPr="006F00AA" w:rsidRDefault="005B046B" w:rsidP="008829AC">
            <w:pPr>
              <w:rPr>
                <w:rFonts w:asciiTheme="minorHAnsi" w:hAnsiTheme="minorHAnsi" w:cstheme="minorHAnsi"/>
                <w:szCs w:val="20"/>
                <w:lang w:val="en-CA"/>
              </w:rPr>
            </w:pPr>
          </w:p>
        </w:tc>
      </w:tr>
      <w:tr w:rsidR="005B046B" w:rsidRPr="006F00AA" w14:paraId="2E5C0936" w14:textId="77777777" w:rsidTr="000D1714">
        <w:trPr>
          <w:trHeight w:val="300"/>
        </w:trPr>
        <w:tc>
          <w:tcPr>
            <w:tcW w:w="393" w:type="dxa"/>
          </w:tcPr>
          <w:p w14:paraId="759A3B63" w14:textId="517C84A6" w:rsidR="005B046B" w:rsidRPr="006F00AA" w:rsidRDefault="005B046B" w:rsidP="008829A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10</w:t>
            </w:r>
          </w:p>
        </w:tc>
        <w:tc>
          <w:tcPr>
            <w:tcW w:w="13216" w:type="dxa"/>
          </w:tcPr>
          <w:p w14:paraId="38E53C8D" w14:textId="00F05511" w:rsidR="005B046B" w:rsidRPr="006F00AA" w:rsidRDefault="005B046B" w:rsidP="008829AC">
            <w:pPr>
              <w:rPr>
                <w:rFonts w:asciiTheme="minorHAnsi" w:hAnsiTheme="minorHAnsi" w:cstheme="minorHAnsi"/>
                <w:szCs w:val="20"/>
                <w:lang w:val="en-CA"/>
              </w:rPr>
            </w:pPr>
          </w:p>
        </w:tc>
      </w:tr>
      <w:tr w:rsidR="005B046B" w:rsidRPr="006F00AA" w14:paraId="3F34F48D" w14:textId="77777777" w:rsidTr="000D1714">
        <w:trPr>
          <w:trHeight w:val="300"/>
        </w:trPr>
        <w:tc>
          <w:tcPr>
            <w:tcW w:w="393" w:type="dxa"/>
          </w:tcPr>
          <w:p w14:paraId="0AF01E38" w14:textId="74362326" w:rsidR="005B046B" w:rsidRPr="006F00AA" w:rsidRDefault="005B046B" w:rsidP="008829A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3216" w:type="dxa"/>
          </w:tcPr>
          <w:p w14:paraId="38C3F9D9" w14:textId="1EFC2034" w:rsidR="005B046B" w:rsidRPr="006F00AA" w:rsidRDefault="005B046B" w:rsidP="008829AC">
            <w:pPr>
              <w:rPr>
                <w:rFonts w:asciiTheme="minorHAnsi" w:hAnsiTheme="minorHAnsi" w:cstheme="minorHAnsi"/>
                <w:szCs w:val="20"/>
                <w:lang w:val="en-CA"/>
              </w:rPr>
            </w:pPr>
          </w:p>
        </w:tc>
      </w:tr>
      <w:tr w:rsidR="005B046B" w:rsidRPr="003D0A5D" w14:paraId="22D7D7F8" w14:textId="77777777" w:rsidTr="000D1714">
        <w:trPr>
          <w:trHeight w:val="300"/>
        </w:trPr>
        <w:tc>
          <w:tcPr>
            <w:tcW w:w="393" w:type="dxa"/>
          </w:tcPr>
          <w:p w14:paraId="05550904" w14:textId="06A2B142" w:rsidR="005B046B" w:rsidRPr="006F00AA" w:rsidRDefault="005B046B" w:rsidP="001A276E">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3216" w:type="dxa"/>
          </w:tcPr>
          <w:p w14:paraId="2A477F46" w14:textId="496C391E" w:rsidR="005B046B" w:rsidRPr="006F00AA" w:rsidRDefault="005B046B" w:rsidP="001A276E">
            <w:pPr>
              <w:spacing w:before="20" w:after="20"/>
              <w:rPr>
                <w:rFonts w:asciiTheme="minorHAnsi" w:hAnsiTheme="minorHAnsi" w:cstheme="minorHAnsi"/>
                <w:szCs w:val="20"/>
                <w:lang w:val="en-CA"/>
              </w:rPr>
            </w:pPr>
          </w:p>
        </w:tc>
      </w:tr>
      <w:tr w:rsidR="005B046B" w:rsidRPr="003D0A5D" w14:paraId="0897E4B4" w14:textId="77777777" w:rsidTr="000D1714">
        <w:trPr>
          <w:trHeight w:val="300"/>
        </w:trPr>
        <w:tc>
          <w:tcPr>
            <w:tcW w:w="393" w:type="dxa"/>
          </w:tcPr>
          <w:p w14:paraId="646C4E88" w14:textId="2F495AC0" w:rsidR="005B046B" w:rsidRPr="006F00AA" w:rsidRDefault="005B046B" w:rsidP="001A276E">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3216" w:type="dxa"/>
          </w:tcPr>
          <w:p w14:paraId="2A0DB344" w14:textId="57D80B27" w:rsidR="005B046B" w:rsidRPr="006F00AA" w:rsidRDefault="005B046B" w:rsidP="001A276E">
            <w:pPr>
              <w:spacing w:before="20" w:after="20"/>
              <w:rPr>
                <w:rFonts w:asciiTheme="minorHAnsi" w:eastAsia="Calibri" w:hAnsiTheme="minorHAnsi" w:cstheme="minorHAnsi"/>
                <w:color w:val="000000" w:themeColor="text1"/>
                <w:szCs w:val="20"/>
                <w:lang w:val="en-CA"/>
              </w:rPr>
            </w:pPr>
          </w:p>
        </w:tc>
      </w:tr>
      <w:tr w:rsidR="005B046B" w:rsidRPr="003D0A5D" w14:paraId="44D0C315" w14:textId="77777777" w:rsidTr="00C51C77">
        <w:trPr>
          <w:trHeight w:val="175"/>
        </w:trPr>
        <w:tc>
          <w:tcPr>
            <w:tcW w:w="393" w:type="dxa"/>
          </w:tcPr>
          <w:p w14:paraId="2DB5FCB3" w14:textId="06292B47" w:rsidR="005B046B" w:rsidRPr="006F00AA" w:rsidRDefault="005B046B" w:rsidP="00434074">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3216" w:type="dxa"/>
          </w:tcPr>
          <w:p w14:paraId="39AC34D2" w14:textId="1630B1D6" w:rsidR="005B046B" w:rsidRPr="00C51C77" w:rsidRDefault="005B046B" w:rsidP="00C51C77">
            <w:pPr>
              <w:spacing w:before="20" w:after="20"/>
              <w:rPr>
                <w:rFonts w:asciiTheme="minorHAnsi" w:eastAsia="Calibri" w:hAnsiTheme="minorHAnsi" w:cstheme="minorHAnsi"/>
                <w:color w:val="000000" w:themeColor="text1"/>
                <w:szCs w:val="20"/>
                <w:lang w:val="en-CA"/>
              </w:rPr>
            </w:pPr>
          </w:p>
        </w:tc>
      </w:tr>
      <w:tr w:rsidR="005B046B" w:rsidRPr="006F00AA" w14:paraId="56C3FFC4" w14:textId="77777777" w:rsidTr="000D1714">
        <w:trPr>
          <w:trHeight w:val="270"/>
        </w:trPr>
        <w:tc>
          <w:tcPr>
            <w:tcW w:w="393" w:type="dxa"/>
          </w:tcPr>
          <w:p w14:paraId="499C3BF7" w14:textId="37A7BC98" w:rsidR="005B046B" w:rsidRPr="006F00AA" w:rsidRDefault="005B046B" w:rsidP="00434074">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15</w:t>
            </w:r>
          </w:p>
        </w:tc>
        <w:tc>
          <w:tcPr>
            <w:tcW w:w="13216" w:type="dxa"/>
          </w:tcPr>
          <w:p w14:paraId="52A7E62E" w14:textId="652309F9" w:rsidR="005B046B" w:rsidRPr="006F00AA" w:rsidRDefault="005B046B" w:rsidP="00434074">
            <w:pPr>
              <w:rPr>
                <w:rFonts w:asciiTheme="minorHAnsi" w:hAnsiTheme="minorHAnsi" w:cstheme="minorHAnsi"/>
                <w:color w:val="FF0000"/>
                <w:szCs w:val="20"/>
                <w:lang w:val="en-CA"/>
              </w:rPr>
            </w:pPr>
          </w:p>
        </w:tc>
      </w:tr>
      <w:tr w:rsidR="005B046B" w:rsidRPr="003D0A5D" w14:paraId="0F9ACFFF" w14:textId="77777777" w:rsidTr="000D1714">
        <w:trPr>
          <w:trHeight w:val="315"/>
        </w:trPr>
        <w:tc>
          <w:tcPr>
            <w:tcW w:w="393" w:type="dxa"/>
          </w:tcPr>
          <w:p w14:paraId="2A8B81E2" w14:textId="0E39E08E" w:rsidR="005B046B" w:rsidRPr="006F00AA" w:rsidRDefault="005B046B" w:rsidP="00434074">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3216" w:type="dxa"/>
          </w:tcPr>
          <w:p w14:paraId="38B9257B" w14:textId="0C428E3F" w:rsidR="005B046B" w:rsidRPr="006F00AA" w:rsidRDefault="005B046B" w:rsidP="00434074">
            <w:pPr>
              <w:rPr>
                <w:rFonts w:asciiTheme="minorHAnsi" w:hAnsiTheme="minorHAnsi" w:cstheme="minorHAnsi"/>
                <w:color w:val="000000" w:themeColor="text1"/>
                <w:szCs w:val="20"/>
                <w:lang w:val="en-CA"/>
              </w:rPr>
            </w:pPr>
          </w:p>
        </w:tc>
      </w:tr>
      <w:tr w:rsidR="005B046B" w:rsidRPr="006F00AA" w14:paraId="4F9DA7CA" w14:textId="77777777" w:rsidTr="000D1714">
        <w:trPr>
          <w:trHeight w:val="315"/>
        </w:trPr>
        <w:tc>
          <w:tcPr>
            <w:tcW w:w="393" w:type="dxa"/>
          </w:tcPr>
          <w:p w14:paraId="74B098F1" w14:textId="07B3C3E7" w:rsidR="005B046B" w:rsidRPr="006F00AA" w:rsidRDefault="005B046B" w:rsidP="00434074">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3216" w:type="dxa"/>
          </w:tcPr>
          <w:p w14:paraId="35E84040" w14:textId="7057B2DE" w:rsidR="005B046B" w:rsidRPr="006F00AA" w:rsidRDefault="005B046B" w:rsidP="00434074">
            <w:pPr>
              <w:spacing w:before="20" w:after="20"/>
              <w:rPr>
                <w:rFonts w:asciiTheme="minorHAnsi" w:hAnsiTheme="minorHAnsi" w:cstheme="minorHAnsi"/>
                <w:color w:val="000000" w:themeColor="text1"/>
                <w:szCs w:val="20"/>
                <w:lang w:val="en-CA"/>
              </w:rPr>
            </w:pPr>
          </w:p>
        </w:tc>
      </w:tr>
      <w:tr w:rsidR="005B046B" w:rsidRPr="006F00AA" w14:paraId="4C645BA4" w14:textId="77777777" w:rsidTr="000D1714">
        <w:trPr>
          <w:trHeight w:val="315"/>
        </w:trPr>
        <w:tc>
          <w:tcPr>
            <w:tcW w:w="393" w:type="dxa"/>
          </w:tcPr>
          <w:p w14:paraId="77C454FC" w14:textId="4081C6F8" w:rsidR="005B046B" w:rsidRPr="006F00AA" w:rsidRDefault="005B046B" w:rsidP="00434074">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3216" w:type="dxa"/>
          </w:tcPr>
          <w:p w14:paraId="41FD486C" w14:textId="6F75E063" w:rsidR="005B046B" w:rsidRPr="006F00AA" w:rsidRDefault="005B046B" w:rsidP="00434074">
            <w:pPr>
              <w:spacing w:before="20" w:after="20"/>
              <w:rPr>
                <w:rFonts w:asciiTheme="minorHAnsi" w:hAnsiTheme="minorHAnsi" w:cstheme="minorHAnsi"/>
                <w:color w:val="000000" w:themeColor="text1"/>
                <w:szCs w:val="20"/>
                <w:lang w:val="en-CA"/>
              </w:rPr>
            </w:pPr>
          </w:p>
        </w:tc>
      </w:tr>
      <w:tr w:rsidR="005B046B" w:rsidRPr="006F00AA" w14:paraId="2880CDD9" w14:textId="77777777" w:rsidTr="000D1714">
        <w:trPr>
          <w:trHeight w:val="315"/>
        </w:trPr>
        <w:tc>
          <w:tcPr>
            <w:tcW w:w="393" w:type="dxa"/>
          </w:tcPr>
          <w:p w14:paraId="0DC5669A" w14:textId="60302E9B" w:rsidR="005B046B" w:rsidRPr="006F00AA" w:rsidRDefault="005B046B" w:rsidP="00434074">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3216" w:type="dxa"/>
          </w:tcPr>
          <w:p w14:paraId="68FDDCD6" w14:textId="182E2BFB" w:rsidR="005B046B" w:rsidRPr="006F00AA" w:rsidRDefault="005B046B" w:rsidP="00434074">
            <w:pPr>
              <w:spacing w:before="20" w:after="20"/>
              <w:rPr>
                <w:rFonts w:asciiTheme="minorHAnsi" w:hAnsiTheme="minorHAnsi" w:cstheme="minorHAnsi"/>
                <w:szCs w:val="20"/>
                <w:lang w:val="en-CA"/>
              </w:rPr>
            </w:pPr>
          </w:p>
        </w:tc>
      </w:tr>
      <w:tr w:rsidR="005B046B" w:rsidRPr="006F00AA" w14:paraId="1BCBE000" w14:textId="77777777" w:rsidTr="000D1714">
        <w:trPr>
          <w:trHeight w:val="315"/>
        </w:trPr>
        <w:tc>
          <w:tcPr>
            <w:tcW w:w="393" w:type="dxa"/>
          </w:tcPr>
          <w:p w14:paraId="2D04C8F1" w14:textId="240D970B" w:rsidR="005B046B" w:rsidRPr="006F00AA" w:rsidRDefault="005B046B" w:rsidP="00434074">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3216" w:type="dxa"/>
          </w:tcPr>
          <w:p w14:paraId="2B9D9CEB" w14:textId="3E59F2F5" w:rsidR="005B046B" w:rsidRPr="006F00AA" w:rsidRDefault="005B046B" w:rsidP="00434074">
            <w:pPr>
              <w:spacing w:before="20" w:after="20"/>
              <w:rPr>
                <w:rFonts w:asciiTheme="minorHAnsi" w:hAnsiTheme="minorHAnsi" w:cstheme="minorHAnsi"/>
                <w:szCs w:val="20"/>
                <w:lang w:val="en-CA"/>
              </w:rPr>
            </w:pPr>
          </w:p>
        </w:tc>
      </w:tr>
    </w:tbl>
    <w:p w14:paraId="19E15715" w14:textId="609DE147" w:rsidR="00D156E4" w:rsidRDefault="00D156E4" w:rsidP="134A0ADF">
      <w:pPr>
        <w:spacing w:after="160" w:line="259" w:lineRule="auto"/>
        <w:rPr>
          <w:rFonts w:eastAsia="Calibri"/>
          <w:lang w:val="en-CA"/>
        </w:rPr>
      </w:pPr>
    </w:p>
    <w:p w14:paraId="23D85C34" w14:textId="77777777" w:rsidR="00D156E4" w:rsidRDefault="00D156E4">
      <w:pPr>
        <w:spacing w:after="160" w:line="259" w:lineRule="auto"/>
        <w:rPr>
          <w:rFonts w:eastAsia="Calibri"/>
          <w:lang w:val="en-CA"/>
        </w:rPr>
      </w:pPr>
      <w:r>
        <w:rPr>
          <w:rFonts w:eastAsia="Calibri"/>
          <w:lang w:val="en-CA"/>
        </w:rPr>
        <w:br w:type="page"/>
      </w:r>
    </w:p>
    <w:tbl>
      <w:tblPr>
        <w:tblStyle w:val="Grilledutableau"/>
        <w:tblW w:w="13609" w:type="dxa"/>
        <w:tblInd w:w="-289" w:type="dxa"/>
        <w:tblLook w:val="04A0" w:firstRow="1" w:lastRow="0" w:firstColumn="1" w:lastColumn="0" w:noHBand="0" w:noVBand="1"/>
      </w:tblPr>
      <w:tblGrid>
        <w:gridCol w:w="757"/>
        <w:gridCol w:w="12852"/>
      </w:tblGrid>
      <w:tr w:rsidR="005B046B" w:rsidRPr="00E32A26" w14:paraId="3D2E6AFE" w14:textId="77777777" w:rsidTr="000D1714">
        <w:tc>
          <w:tcPr>
            <w:tcW w:w="13609" w:type="dxa"/>
            <w:gridSpan w:val="2"/>
          </w:tcPr>
          <w:p w14:paraId="433BB99B" w14:textId="6A41A3D8" w:rsidR="005B046B" w:rsidRPr="00C31CD3" w:rsidRDefault="005B046B" w:rsidP="003A2BBB">
            <w:pPr>
              <w:spacing w:before="60" w:after="60" w:line="259" w:lineRule="auto"/>
              <w:rPr>
                <w:rFonts w:asciiTheme="minorHAnsi" w:hAnsiTheme="minorHAnsi" w:cstheme="minorHAnsi"/>
                <w:i/>
                <w:iCs/>
                <w:szCs w:val="20"/>
                <w:lang w:val="en-CA"/>
              </w:rPr>
            </w:pPr>
            <w:commentRangeStart w:id="7"/>
            <w:r w:rsidRPr="00C31CD3">
              <w:rPr>
                <w:rFonts w:eastAsia="Aptos"/>
                <w:b/>
                <w:bCs/>
                <w:kern w:val="2"/>
                <w:szCs w:val="20"/>
                <w:lang w:val="en-CA" w:eastAsia="fr-CA"/>
                <w14:ligatures w14:val="standardContextual"/>
              </w:rPr>
              <w:lastRenderedPageBreak/>
              <w:t>All Ovid MEDLINE</w:t>
            </w:r>
            <w:commentRangeEnd w:id="7"/>
            <w:r w:rsidRPr="00C31CD3">
              <w:rPr>
                <w:rFonts w:eastAsia="Aptos"/>
                <w:kern w:val="2"/>
                <w:szCs w:val="20"/>
                <w:lang w:eastAsia="fr-CA"/>
                <w14:ligatures w14:val="standardContextual"/>
              </w:rPr>
              <w:commentReference w:id="7"/>
            </w:r>
            <w:r w:rsidRPr="00C31CD3">
              <w:rPr>
                <w:rFonts w:eastAsia="Aptos"/>
                <w:b/>
                <w:bCs/>
                <w:kern w:val="2"/>
                <w:szCs w:val="20"/>
                <w:lang w:val="en-CA" w:eastAsia="fr-CA"/>
                <w14:ligatures w14:val="standardContextual"/>
              </w:rPr>
              <w:t xml:space="preserve">(R) 1946 to </w:t>
            </w:r>
            <w:r w:rsidRPr="00EE1977">
              <w:rPr>
                <w:rFonts w:eastAsia="Aptos"/>
                <w:b/>
                <w:bCs/>
                <w:kern w:val="2"/>
                <w:szCs w:val="20"/>
                <w:lang w:val="en-CA" w:eastAsia="fr-CA"/>
                <w14:ligatures w14:val="standardContextual"/>
              </w:rPr>
              <w:t xml:space="preserve">Present </w:t>
            </w:r>
            <w:r w:rsidR="00DC52F3" w:rsidRPr="00EE1977">
              <w:rPr>
                <w:b/>
                <w:bCs/>
                <w:lang w:val="en-CA"/>
              </w:rPr>
              <w:t xml:space="preserve">(Searched </w:t>
            </w:r>
            <w:commentRangeStart w:id="8"/>
            <w:r w:rsidR="00DC52F3" w:rsidRPr="00EE1977">
              <w:rPr>
                <w:b/>
                <w:bCs/>
                <w:highlight w:val="yellow"/>
                <w:lang w:val="en-CA"/>
              </w:rPr>
              <w:t>29 November 2024</w:t>
            </w:r>
            <w:commentRangeEnd w:id="8"/>
            <w:r w:rsidR="00C32739">
              <w:rPr>
                <w:rStyle w:val="Marquedecommentaire"/>
              </w:rPr>
              <w:commentReference w:id="8"/>
            </w:r>
            <w:r w:rsidR="00DC52F3" w:rsidRPr="00EE1977">
              <w:rPr>
                <w:b/>
                <w:bCs/>
                <w:lang w:val="en-CA"/>
              </w:rPr>
              <w:t>)</w:t>
            </w:r>
          </w:p>
        </w:tc>
      </w:tr>
      <w:tr w:rsidR="008A35D0" w:rsidRPr="006F00AA" w14:paraId="039B2BEF" w14:textId="77777777" w:rsidTr="00D156E4">
        <w:tc>
          <w:tcPr>
            <w:tcW w:w="757" w:type="dxa"/>
          </w:tcPr>
          <w:p w14:paraId="38CB58C8" w14:textId="77777777" w:rsidR="008A35D0" w:rsidRPr="006F00AA" w:rsidRDefault="008A35D0" w:rsidP="008A35D0">
            <w:pPr>
              <w:spacing w:before="20" w:after="20"/>
              <w:rPr>
                <w:rFonts w:asciiTheme="minorHAnsi" w:hAnsiTheme="minorHAnsi" w:cstheme="minorHAnsi"/>
                <w:szCs w:val="20"/>
              </w:rPr>
            </w:pPr>
            <w:r w:rsidRPr="006F00AA">
              <w:rPr>
                <w:rFonts w:asciiTheme="minorHAnsi" w:hAnsiTheme="minorHAnsi" w:cstheme="minorHAnsi"/>
                <w:szCs w:val="20"/>
              </w:rPr>
              <w:t>#</w:t>
            </w:r>
          </w:p>
        </w:tc>
        <w:tc>
          <w:tcPr>
            <w:tcW w:w="12852" w:type="dxa"/>
          </w:tcPr>
          <w:p w14:paraId="6C19C792" w14:textId="38EAFE7C" w:rsidR="008A35D0" w:rsidRPr="006F00AA" w:rsidRDefault="008A35D0" w:rsidP="008A35D0">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8A35D0" w:rsidRPr="003D0A5D" w14:paraId="5D546FDD" w14:textId="77777777" w:rsidTr="00D156E4">
        <w:tc>
          <w:tcPr>
            <w:tcW w:w="757" w:type="dxa"/>
          </w:tcPr>
          <w:p w14:paraId="72F1100A" w14:textId="77777777" w:rsidR="008A35D0" w:rsidRPr="006F00AA" w:rsidRDefault="008A35D0" w:rsidP="008A35D0">
            <w:pPr>
              <w:spacing w:before="20" w:after="20"/>
              <w:rPr>
                <w:rFonts w:asciiTheme="minorHAnsi" w:hAnsiTheme="minorHAnsi" w:cstheme="minorHAnsi"/>
                <w:szCs w:val="20"/>
                <w:lang w:val="en-CA"/>
              </w:rPr>
            </w:pPr>
            <w:r w:rsidRPr="006F00AA">
              <w:rPr>
                <w:rFonts w:asciiTheme="minorHAnsi" w:hAnsiTheme="minorHAnsi" w:cstheme="minorHAnsi"/>
                <w:szCs w:val="20"/>
                <w:lang w:val="en-CA"/>
              </w:rPr>
              <w:t>1</w:t>
            </w:r>
          </w:p>
        </w:tc>
        <w:tc>
          <w:tcPr>
            <w:tcW w:w="12852" w:type="dxa"/>
          </w:tcPr>
          <w:p w14:paraId="250153E2" w14:textId="44C561BF" w:rsidR="008A35D0" w:rsidRPr="006F00AA" w:rsidRDefault="008A35D0" w:rsidP="008A35D0">
            <w:pPr>
              <w:spacing w:before="20" w:after="20"/>
              <w:rPr>
                <w:rFonts w:asciiTheme="minorHAnsi" w:hAnsiTheme="minorHAnsi" w:cstheme="minorHAnsi"/>
                <w:szCs w:val="20"/>
                <w:lang w:val="en-CA"/>
              </w:rPr>
            </w:pPr>
            <w:r>
              <w:rPr>
                <w:rFonts w:asciiTheme="minorHAnsi" w:hAnsiTheme="minorHAnsi" w:cstheme="minorHAnsi"/>
                <w:szCs w:val="20"/>
                <w:lang w:val="en-CA"/>
              </w:rPr>
              <w:t>(</w:t>
            </w:r>
            <w:proofErr w:type="spellStart"/>
            <w:r>
              <w:rPr>
                <w:rFonts w:asciiTheme="minorHAnsi" w:hAnsiTheme="minorHAnsi" w:cstheme="minorHAnsi"/>
                <w:szCs w:val="20"/>
                <w:lang w:val="en-CA"/>
              </w:rPr>
              <w:t>requête</w:t>
            </w:r>
            <w:proofErr w:type="spellEnd"/>
            <w:r>
              <w:rPr>
                <w:rFonts w:asciiTheme="minorHAnsi" w:hAnsiTheme="minorHAnsi" w:cstheme="minorHAnsi"/>
                <w:szCs w:val="20"/>
                <w:lang w:val="en-CA"/>
              </w:rPr>
              <w:t>).</w:t>
            </w:r>
            <w:proofErr w:type="spellStart"/>
            <w:r>
              <w:rPr>
                <w:rFonts w:asciiTheme="minorHAnsi" w:hAnsiTheme="minorHAnsi" w:cstheme="minorHAnsi"/>
                <w:szCs w:val="20"/>
                <w:lang w:val="en-CA"/>
              </w:rPr>
              <w:t>ti,ab,kf</w:t>
            </w:r>
            <w:proofErr w:type="spellEnd"/>
          </w:p>
        </w:tc>
      </w:tr>
      <w:tr w:rsidR="008A35D0" w:rsidRPr="003D0A5D" w14:paraId="1AC67F65" w14:textId="77777777" w:rsidTr="00D156E4">
        <w:tc>
          <w:tcPr>
            <w:tcW w:w="757" w:type="dxa"/>
          </w:tcPr>
          <w:p w14:paraId="0B544FA0" w14:textId="77777777" w:rsidR="008A35D0" w:rsidRPr="006F00AA" w:rsidRDefault="008A35D0" w:rsidP="008A35D0">
            <w:pPr>
              <w:spacing w:before="20" w:after="20"/>
              <w:rPr>
                <w:rFonts w:asciiTheme="minorHAnsi" w:hAnsiTheme="minorHAnsi" w:cstheme="minorHAnsi"/>
                <w:szCs w:val="20"/>
                <w:lang w:val="en-CA"/>
              </w:rPr>
            </w:pPr>
            <w:commentRangeStart w:id="9"/>
            <w:r w:rsidRPr="006F00AA">
              <w:rPr>
                <w:rFonts w:asciiTheme="minorHAnsi" w:hAnsiTheme="minorHAnsi" w:cstheme="minorHAnsi"/>
                <w:szCs w:val="20"/>
                <w:lang w:val="en-CA"/>
              </w:rPr>
              <w:t>2</w:t>
            </w:r>
            <w:commentRangeEnd w:id="9"/>
            <w:r>
              <w:rPr>
                <w:rStyle w:val="Marquedecommentaire"/>
              </w:rPr>
              <w:commentReference w:id="9"/>
            </w:r>
          </w:p>
        </w:tc>
        <w:tc>
          <w:tcPr>
            <w:tcW w:w="12852" w:type="dxa"/>
          </w:tcPr>
          <w:p w14:paraId="3C7F548A" w14:textId="4CC7BEBC" w:rsidR="008A35D0" w:rsidRPr="008A35D0" w:rsidRDefault="008A35D0" w:rsidP="008A35D0">
            <w:pPr>
              <w:spacing w:before="20" w:after="20"/>
              <w:rPr>
                <w:rFonts w:asciiTheme="minorHAnsi" w:hAnsiTheme="minorHAnsi" w:cstheme="minorHAnsi"/>
                <w:color w:val="000000" w:themeColor="text1"/>
                <w:szCs w:val="20"/>
              </w:rPr>
            </w:pPr>
            <w:r w:rsidRPr="00C5717F">
              <w:rPr>
                <w:rFonts w:asciiTheme="minorHAnsi" w:hAnsiTheme="minorHAnsi" w:cstheme="minorHAnsi"/>
                <w:szCs w:val="20"/>
              </w:rPr>
              <w:t xml:space="preserve">premier terme/ or </w:t>
            </w:r>
            <w:proofErr w:type="spellStart"/>
            <w:r w:rsidRPr="00C5717F">
              <w:rPr>
                <w:rFonts w:asciiTheme="minorHAnsi" w:hAnsiTheme="minorHAnsi" w:cstheme="minorHAnsi"/>
                <w:szCs w:val="20"/>
              </w:rPr>
              <w:t>deuxieme</w:t>
            </w:r>
            <w:proofErr w:type="spellEnd"/>
            <w:r w:rsidRPr="00C5717F">
              <w:rPr>
                <w:rFonts w:asciiTheme="minorHAnsi" w:hAnsiTheme="minorHAnsi" w:cstheme="minorHAnsi"/>
                <w:szCs w:val="20"/>
              </w:rPr>
              <w:t xml:space="preserve"> terme/ or </w:t>
            </w:r>
            <w:proofErr w:type="spellStart"/>
            <w:r w:rsidRPr="00C5717F">
              <w:rPr>
                <w:rFonts w:asciiTheme="minorHAnsi" w:hAnsiTheme="minorHAnsi" w:cstheme="minorHAnsi"/>
                <w:szCs w:val="20"/>
              </w:rPr>
              <w:t>exp</w:t>
            </w:r>
            <w:proofErr w:type="spellEnd"/>
            <w:r w:rsidRPr="00C5717F">
              <w:rPr>
                <w:rFonts w:asciiTheme="minorHAnsi" w:hAnsiTheme="minorHAnsi" w:cstheme="minorHAnsi"/>
                <w:szCs w:val="20"/>
              </w:rPr>
              <w:t xml:space="preserve"> </w:t>
            </w:r>
            <w:proofErr w:type="spellStart"/>
            <w:r w:rsidRPr="00C5717F">
              <w:rPr>
                <w:rFonts w:asciiTheme="minorHAnsi" w:hAnsiTheme="minorHAnsi" w:cstheme="minorHAnsi"/>
                <w:szCs w:val="20"/>
              </w:rPr>
              <w:t>troisieme</w:t>
            </w:r>
            <w:proofErr w:type="spellEnd"/>
            <w:r w:rsidRPr="00C5717F">
              <w:rPr>
                <w:rFonts w:asciiTheme="minorHAnsi" w:hAnsiTheme="minorHAnsi" w:cstheme="minorHAnsi"/>
                <w:szCs w:val="20"/>
              </w:rPr>
              <w:t xml:space="preserve"> terme/</w:t>
            </w:r>
          </w:p>
        </w:tc>
      </w:tr>
      <w:tr w:rsidR="008A35D0" w:rsidRPr="003D0A5D" w14:paraId="12B5BE6C" w14:textId="77777777" w:rsidTr="00D156E4">
        <w:tc>
          <w:tcPr>
            <w:tcW w:w="757" w:type="dxa"/>
          </w:tcPr>
          <w:p w14:paraId="4C11FDF6" w14:textId="77777777" w:rsidR="008A35D0" w:rsidRPr="006F00AA" w:rsidRDefault="008A35D0" w:rsidP="008A35D0">
            <w:pPr>
              <w:spacing w:before="20" w:after="20"/>
              <w:rPr>
                <w:rFonts w:asciiTheme="minorHAnsi" w:hAnsiTheme="minorHAnsi" w:cstheme="minorHAnsi"/>
                <w:szCs w:val="20"/>
                <w:lang w:val="en-CA"/>
              </w:rPr>
            </w:pPr>
            <w:commentRangeStart w:id="10"/>
            <w:r w:rsidRPr="006F00AA">
              <w:rPr>
                <w:rFonts w:asciiTheme="minorHAnsi" w:hAnsiTheme="minorHAnsi" w:cstheme="minorHAnsi"/>
                <w:szCs w:val="20"/>
                <w:lang w:val="en-CA"/>
              </w:rPr>
              <w:t>3</w:t>
            </w:r>
            <w:commentRangeEnd w:id="10"/>
            <w:r w:rsidR="00AE5A74">
              <w:rPr>
                <w:rStyle w:val="Marquedecommentaire"/>
              </w:rPr>
              <w:commentReference w:id="10"/>
            </w:r>
          </w:p>
        </w:tc>
        <w:tc>
          <w:tcPr>
            <w:tcW w:w="12852" w:type="dxa"/>
          </w:tcPr>
          <w:p w14:paraId="6948B004" w14:textId="25ED1B0C" w:rsidR="008A35D0" w:rsidRPr="006F00AA" w:rsidRDefault="008A35D0" w:rsidP="008A35D0">
            <w:pPr>
              <w:spacing w:before="20" w:after="20"/>
              <w:rPr>
                <w:rFonts w:asciiTheme="minorHAnsi" w:hAnsiTheme="minorHAnsi" w:cstheme="minorHAnsi"/>
                <w:szCs w:val="20"/>
                <w:lang w:val="en-US"/>
              </w:rPr>
            </w:pPr>
            <w:r>
              <w:rPr>
                <w:rFonts w:asciiTheme="minorHAnsi" w:hAnsiTheme="minorHAnsi" w:cstheme="minorHAnsi"/>
                <w:szCs w:val="20"/>
                <w:lang w:val="en-US"/>
              </w:rPr>
              <w:t>1 or 2</w:t>
            </w:r>
          </w:p>
        </w:tc>
      </w:tr>
      <w:tr w:rsidR="000E5FC1" w:rsidRPr="006F00AA" w14:paraId="5FB91E03" w14:textId="77777777" w:rsidTr="00D156E4">
        <w:tc>
          <w:tcPr>
            <w:tcW w:w="757" w:type="dxa"/>
          </w:tcPr>
          <w:p w14:paraId="6156DF6B" w14:textId="179368EB" w:rsidR="000E5FC1" w:rsidRPr="006F00AA" w:rsidRDefault="000E5FC1" w:rsidP="000E5FC1">
            <w:pPr>
              <w:spacing w:before="20" w:after="20"/>
              <w:rPr>
                <w:rFonts w:asciiTheme="minorHAnsi" w:hAnsiTheme="minorHAnsi" w:cstheme="minorHAnsi"/>
                <w:szCs w:val="20"/>
                <w:lang w:val="en-CA"/>
              </w:rPr>
            </w:pPr>
            <w:commentRangeStart w:id="11"/>
            <w:r w:rsidRPr="006F00AA">
              <w:rPr>
                <w:rFonts w:asciiTheme="minorHAnsi" w:hAnsiTheme="minorHAnsi" w:cstheme="minorHAnsi"/>
                <w:szCs w:val="20"/>
                <w:lang w:val="en-CA"/>
              </w:rPr>
              <w:t>4</w:t>
            </w:r>
            <w:commentRangeEnd w:id="11"/>
            <w:r>
              <w:rPr>
                <w:rStyle w:val="Marquedecommentaire"/>
              </w:rPr>
              <w:commentReference w:id="11"/>
            </w:r>
          </w:p>
        </w:tc>
        <w:tc>
          <w:tcPr>
            <w:tcW w:w="12852" w:type="dxa"/>
          </w:tcPr>
          <w:p w14:paraId="5CC5EFD3" w14:textId="4652EB03" w:rsidR="000E5FC1" w:rsidRPr="000E5FC1" w:rsidRDefault="000E5FC1" w:rsidP="000E5FC1">
            <w:pPr>
              <w:spacing w:before="20" w:after="20"/>
              <w:rPr>
                <w:rFonts w:asciiTheme="minorHAnsi" w:hAnsiTheme="minorHAnsi" w:cstheme="minorHAnsi"/>
                <w:szCs w:val="20"/>
              </w:rPr>
            </w:pPr>
            <w:r w:rsidRPr="000E5FC1">
              <w:rPr>
                <w:rFonts w:asciiTheme="minorHAnsi" w:hAnsiTheme="minorHAnsi" w:cstheme="minorHAnsi"/>
                <w:szCs w:val="20"/>
              </w:rPr>
              <w:t>((terme1 or terme2) adj3 (terme3 or terme4)</w:t>
            </w:r>
            <w:proofErr w:type="gramStart"/>
            <w:r w:rsidRPr="000E5FC1">
              <w:rPr>
                <w:rFonts w:asciiTheme="minorHAnsi" w:hAnsiTheme="minorHAnsi" w:cstheme="minorHAnsi"/>
                <w:szCs w:val="20"/>
              </w:rPr>
              <w:t>).</w:t>
            </w:r>
            <w:proofErr w:type="spellStart"/>
            <w:r w:rsidRPr="000E5FC1">
              <w:rPr>
                <w:rFonts w:asciiTheme="minorHAnsi" w:hAnsiTheme="minorHAnsi" w:cstheme="minorHAnsi"/>
                <w:szCs w:val="20"/>
              </w:rPr>
              <w:t>ti</w:t>
            </w:r>
            <w:proofErr w:type="gramEnd"/>
            <w:r w:rsidRPr="000E5FC1">
              <w:rPr>
                <w:rFonts w:asciiTheme="minorHAnsi" w:hAnsiTheme="minorHAnsi" w:cstheme="minorHAnsi"/>
                <w:szCs w:val="20"/>
              </w:rPr>
              <w:t>,</w:t>
            </w:r>
            <w:proofErr w:type="gramStart"/>
            <w:r w:rsidRPr="000E5FC1">
              <w:rPr>
                <w:rFonts w:asciiTheme="minorHAnsi" w:hAnsiTheme="minorHAnsi" w:cstheme="minorHAnsi"/>
                <w:szCs w:val="20"/>
              </w:rPr>
              <w:t>ab,</w:t>
            </w:r>
            <w:r>
              <w:rPr>
                <w:rFonts w:asciiTheme="minorHAnsi" w:hAnsiTheme="minorHAnsi" w:cstheme="minorHAnsi"/>
                <w:szCs w:val="20"/>
              </w:rPr>
              <w:t>kf</w:t>
            </w:r>
            <w:proofErr w:type="spellEnd"/>
            <w:proofErr w:type="gramEnd"/>
          </w:p>
        </w:tc>
      </w:tr>
      <w:tr w:rsidR="008A35D0" w:rsidRPr="006F00AA" w14:paraId="4D49ABDF" w14:textId="77777777" w:rsidTr="00D156E4">
        <w:tc>
          <w:tcPr>
            <w:tcW w:w="757" w:type="dxa"/>
          </w:tcPr>
          <w:p w14:paraId="5BC13387" w14:textId="77777777" w:rsidR="008A35D0" w:rsidRPr="006F00AA" w:rsidRDefault="008A35D0" w:rsidP="008A35D0">
            <w:pPr>
              <w:spacing w:before="20" w:after="20"/>
              <w:rPr>
                <w:rFonts w:asciiTheme="minorHAnsi" w:hAnsiTheme="minorHAnsi" w:cstheme="minorHAnsi"/>
                <w:szCs w:val="20"/>
              </w:rPr>
            </w:pPr>
            <w:r w:rsidRPr="006F00AA">
              <w:rPr>
                <w:rFonts w:asciiTheme="minorHAnsi" w:hAnsiTheme="minorHAnsi" w:cstheme="minorHAnsi"/>
                <w:szCs w:val="20"/>
              </w:rPr>
              <w:t>5</w:t>
            </w:r>
          </w:p>
        </w:tc>
        <w:tc>
          <w:tcPr>
            <w:tcW w:w="12852" w:type="dxa"/>
          </w:tcPr>
          <w:p w14:paraId="1DE2A51A" w14:textId="14C23B99" w:rsidR="008A35D0" w:rsidRPr="006F00AA" w:rsidRDefault="008A35D0" w:rsidP="008A35D0">
            <w:pPr>
              <w:spacing w:before="20" w:after="20"/>
              <w:rPr>
                <w:rFonts w:asciiTheme="minorHAnsi" w:hAnsiTheme="minorHAnsi" w:cstheme="minorHAnsi"/>
                <w:szCs w:val="20"/>
              </w:rPr>
            </w:pPr>
            <w:r w:rsidRPr="00C5717F">
              <w:rPr>
                <w:rFonts w:asciiTheme="minorHAnsi" w:hAnsiTheme="minorHAnsi" w:cstheme="minorHAnsi"/>
                <w:szCs w:val="20"/>
              </w:rPr>
              <w:t xml:space="preserve">premier terme/ or </w:t>
            </w:r>
            <w:proofErr w:type="spellStart"/>
            <w:r w:rsidRPr="00C5717F">
              <w:rPr>
                <w:rFonts w:asciiTheme="minorHAnsi" w:hAnsiTheme="minorHAnsi" w:cstheme="minorHAnsi"/>
                <w:szCs w:val="20"/>
              </w:rPr>
              <w:t>deuxieme</w:t>
            </w:r>
            <w:proofErr w:type="spellEnd"/>
            <w:r w:rsidRPr="00C5717F">
              <w:rPr>
                <w:rFonts w:asciiTheme="minorHAnsi" w:hAnsiTheme="minorHAnsi" w:cstheme="minorHAnsi"/>
                <w:szCs w:val="20"/>
              </w:rPr>
              <w:t xml:space="preserve"> terme/ or </w:t>
            </w:r>
            <w:proofErr w:type="spellStart"/>
            <w:r w:rsidRPr="00C5717F">
              <w:rPr>
                <w:rFonts w:asciiTheme="minorHAnsi" w:hAnsiTheme="minorHAnsi" w:cstheme="minorHAnsi"/>
                <w:szCs w:val="20"/>
              </w:rPr>
              <w:t>exp</w:t>
            </w:r>
            <w:proofErr w:type="spellEnd"/>
            <w:r w:rsidRPr="00C5717F">
              <w:rPr>
                <w:rFonts w:asciiTheme="minorHAnsi" w:hAnsiTheme="minorHAnsi" w:cstheme="minorHAnsi"/>
                <w:szCs w:val="20"/>
              </w:rPr>
              <w:t xml:space="preserve"> </w:t>
            </w:r>
            <w:proofErr w:type="spellStart"/>
            <w:r w:rsidRPr="00C5717F">
              <w:rPr>
                <w:rFonts w:asciiTheme="minorHAnsi" w:hAnsiTheme="minorHAnsi" w:cstheme="minorHAnsi"/>
                <w:szCs w:val="20"/>
              </w:rPr>
              <w:t>troisieme</w:t>
            </w:r>
            <w:proofErr w:type="spellEnd"/>
            <w:r w:rsidRPr="00C5717F">
              <w:rPr>
                <w:rFonts w:asciiTheme="minorHAnsi" w:hAnsiTheme="minorHAnsi" w:cstheme="minorHAnsi"/>
                <w:szCs w:val="20"/>
              </w:rPr>
              <w:t xml:space="preserve"> terme/</w:t>
            </w:r>
          </w:p>
        </w:tc>
      </w:tr>
      <w:tr w:rsidR="008A35D0" w:rsidRPr="006F00AA" w14:paraId="6CFE3463" w14:textId="77777777" w:rsidTr="00D156E4">
        <w:tc>
          <w:tcPr>
            <w:tcW w:w="757" w:type="dxa"/>
          </w:tcPr>
          <w:p w14:paraId="1E535FF5" w14:textId="77777777" w:rsidR="008A35D0" w:rsidRPr="006F00AA" w:rsidRDefault="008A35D0" w:rsidP="008A35D0">
            <w:pPr>
              <w:spacing w:before="20" w:after="20"/>
              <w:rPr>
                <w:rFonts w:asciiTheme="minorHAnsi" w:hAnsiTheme="minorHAnsi" w:cstheme="minorHAnsi"/>
                <w:szCs w:val="20"/>
              </w:rPr>
            </w:pPr>
            <w:r w:rsidRPr="006F00AA">
              <w:rPr>
                <w:rFonts w:asciiTheme="minorHAnsi" w:hAnsiTheme="minorHAnsi" w:cstheme="minorHAnsi"/>
                <w:szCs w:val="20"/>
              </w:rPr>
              <w:t>6</w:t>
            </w:r>
          </w:p>
        </w:tc>
        <w:tc>
          <w:tcPr>
            <w:tcW w:w="12852" w:type="dxa"/>
          </w:tcPr>
          <w:p w14:paraId="7F94FA97" w14:textId="7A7528A2" w:rsidR="008A35D0" w:rsidRPr="006F00AA" w:rsidRDefault="008A35D0" w:rsidP="008A35D0">
            <w:pPr>
              <w:spacing w:before="20" w:after="20"/>
              <w:rPr>
                <w:rFonts w:asciiTheme="minorHAnsi" w:hAnsiTheme="minorHAnsi" w:cstheme="minorHAnsi"/>
                <w:szCs w:val="20"/>
                <w:lang w:val="en-CA"/>
              </w:rPr>
            </w:pPr>
            <w:r>
              <w:rPr>
                <w:rFonts w:asciiTheme="minorHAnsi" w:hAnsiTheme="minorHAnsi" w:cstheme="minorHAnsi"/>
                <w:szCs w:val="20"/>
                <w:lang w:val="en-CA"/>
              </w:rPr>
              <w:t>4 or 5</w:t>
            </w:r>
          </w:p>
        </w:tc>
      </w:tr>
      <w:tr w:rsidR="008A35D0" w:rsidRPr="003D0A5D" w14:paraId="310C3B87" w14:textId="77777777" w:rsidTr="00D156E4">
        <w:tc>
          <w:tcPr>
            <w:tcW w:w="757" w:type="dxa"/>
          </w:tcPr>
          <w:p w14:paraId="6F2CAA5B" w14:textId="77777777" w:rsidR="008A35D0" w:rsidRPr="006F00AA" w:rsidRDefault="008A35D0" w:rsidP="008A35D0">
            <w:pPr>
              <w:spacing w:before="20" w:after="20"/>
              <w:rPr>
                <w:rFonts w:asciiTheme="minorHAnsi" w:hAnsiTheme="minorHAnsi" w:cstheme="minorHAnsi"/>
                <w:szCs w:val="20"/>
              </w:rPr>
            </w:pPr>
            <w:r w:rsidRPr="006F00AA">
              <w:rPr>
                <w:rFonts w:asciiTheme="minorHAnsi" w:hAnsiTheme="minorHAnsi" w:cstheme="minorHAnsi"/>
                <w:szCs w:val="20"/>
              </w:rPr>
              <w:t>7</w:t>
            </w:r>
          </w:p>
        </w:tc>
        <w:tc>
          <w:tcPr>
            <w:tcW w:w="12852" w:type="dxa"/>
          </w:tcPr>
          <w:p w14:paraId="1F905095" w14:textId="7BA4B6B3" w:rsidR="008A35D0" w:rsidRPr="006F00AA" w:rsidRDefault="008A35D0" w:rsidP="008A35D0">
            <w:pPr>
              <w:spacing w:before="20" w:after="20"/>
              <w:rPr>
                <w:rFonts w:asciiTheme="minorHAnsi" w:hAnsiTheme="minorHAnsi" w:cstheme="minorHAnsi"/>
                <w:szCs w:val="20"/>
                <w:lang w:val="en-CA"/>
              </w:rPr>
            </w:pPr>
            <w:r>
              <w:rPr>
                <w:rFonts w:asciiTheme="minorHAnsi" w:hAnsiTheme="minorHAnsi" w:cstheme="minorHAnsi"/>
                <w:szCs w:val="20"/>
                <w:lang w:val="en-CA"/>
              </w:rPr>
              <w:t>3 and 6</w:t>
            </w:r>
          </w:p>
        </w:tc>
      </w:tr>
      <w:tr w:rsidR="005B046B" w:rsidRPr="006F00AA" w14:paraId="2FA2148C" w14:textId="77777777" w:rsidTr="00D156E4">
        <w:tc>
          <w:tcPr>
            <w:tcW w:w="757" w:type="dxa"/>
          </w:tcPr>
          <w:p w14:paraId="3D547FFC" w14:textId="77777777" w:rsidR="005B046B" w:rsidRPr="006F00AA" w:rsidRDefault="005B046B" w:rsidP="003A2BBB">
            <w:pPr>
              <w:spacing w:before="20" w:after="20"/>
              <w:rPr>
                <w:rFonts w:asciiTheme="minorHAnsi" w:hAnsiTheme="minorHAnsi" w:cstheme="minorHAnsi"/>
                <w:szCs w:val="20"/>
                <w:lang w:val="en-CA"/>
              </w:rPr>
            </w:pPr>
            <w:commentRangeStart w:id="12"/>
            <w:r w:rsidRPr="006F00AA">
              <w:rPr>
                <w:rFonts w:asciiTheme="minorHAnsi" w:hAnsiTheme="minorHAnsi" w:cstheme="minorHAnsi"/>
                <w:szCs w:val="20"/>
                <w:lang w:val="en-CA"/>
              </w:rPr>
              <w:t>8</w:t>
            </w:r>
            <w:commentRangeEnd w:id="12"/>
            <w:r w:rsidR="006F75C8">
              <w:rPr>
                <w:rStyle w:val="Marquedecommentaire"/>
              </w:rPr>
              <w:commentReference w:id="12"/>
            </w:r>
          </w:p>
        </w:tc>
        <w:tc>
          <w:tcPr>
            <w:tcW w:w="12852" w:type="dxa"/>
          </w:tcPr>
          <w:p w14:paraId="6DBECD7F" w14:textId="00630BF9" w:rsidR="005B046B" w:rsidRPr="006F00AA" w:rsidRDefault="006F75C8" w:rsidP="003A2BBB">
            <w:pPr>
              <w:spacing w:before="20" w:beforeAutospacing="1" w:after="20" w:afterAutospacing="1"/>
              <w:rPr>
                <w:rFonts w:asciiTheme="minorHAnsi" w:hAnsiTheme="minorHAnsi" w:cstheme="minorHAnsi"/>
                <w:szCs w:val="20"/>
                <w:lang w:val="en-CA"/>
              </w:rPr>
            </w:pPr>
            <w:r w:rsidRPr="006F75C8">
              <w:rPr>
                <w:szCs w:val="20"/>
                <w:highlight w:val="yellow"/>
                <w:lang w:val="en-US"/>
              </w:rPr>
              <w:t xml:space="preserve">limit </w:t>
            </w:r>
            <w:r>
              <w:rPr>
                <w:szCs w:val="20"/>
                <w:highlight w:val="yellow"/>
                <w:lang w:val="en-US"/>
              </w:rPr>
              <w:t>7</w:t>
            </w:r>
            <w:r w:rsidRPr="006F75C8">
              <w:rPr>
                <w:szCs w:val="20"/>
                <w:highlight w:val="yellow"/>
                <w:lang w:val="en-US"/>
              </w:rPr>
              <w:t xml:space="preserve"> to yr="1980 -Current"</w:t>
            </w:r>
          </w:p>
        </w:tc>
      </w:tr>
      <w:tr w:rsidR="005B046B" w:rsidRPr="003D0A5D" w14:paraId="61065442" w14:textId="77777777" w:rsidTr="00D156E4">
        <w:trPr>
          <w:trHeight w:val="300"/>
        </w:trPr>
        <w:tc>
          <w:tcPr>
            <w:tcW w:w="757" w:type="dxa"/>
          </w:tcPr>
          <w:p w14:paraId="77FB08E3"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9</w:t>
            </w:r>
          </w:p>
        </w:tc>
        <w:tc>
          <w:tcPr>
            <w:tcW w:w="12852" w:type="dxa"/>
          </w:tcPr>
          <w:p w14:paraId="7490D7FC" w14:textId="41411804" w:rsidR="005B046B" w:rsidRPr="006F00AA" w:rsidRDefault="005B046B" w:rsidP="003A2BBB">
            <w:pPr>
              <w:rPr>
                <w:rFonts w:asciiTheme="minorHAnsi" w:hAnsiTheme="minorHAnsi" w:cstheme="minorHAnsi"/>
                <w:szCs w:val="20"/>
                <w:lang w:val="en-CA"/>
              </w:rPr>
            </w:pPr>
          </w:p>
        </w:tc>
      </w:tr>
      <w:tr w:rsidR="005B046B" w:rsidRPr="00514F2F" w14:paraId="271054CB" w14:textId="77777777" w:rsidTr="00D156E4">
        <w:trPr>
          <w:trHeight w:val="300"/>
        </w:trPr>
        <w:tc>
          <w:tcPr>
            <w:tcW w:w="757" w:type="dxa"/>
          </w:tcPr>
          <w:p w14:paraId="4ADB44D0"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10</w:t>
            </w:r>
          </w:p>
        </w:tc>
        <w:tc>
          <w:tcPr>
            <w:tcW w:w="12852" w:type="dxa"/>
          </w:tcPr>
          <w:p w14:paraId="58EBBB6C" w14:textId="29E5D6E2" w:rsidR="005B046B" w:rsidRPr="006F00AA" w:rsidRDefault="005B046B" w:rsidP="00514F2F">
            <w:pPr>
              <w:rPr>
                <w:rFonts w:asciiTheme="minorHAnsi" w:hAnsiTheme="minorHAnsi" w:cstheme="minorHAnsi"/>
                <w:szCs w:val="20"/>
                <w:lang w:val="en-CA"/>
              </w:rPr>
            </w:pPr>
          </w:p>
        </w:tc>
      </w:tr>
      <w:tr w:rsidR="005B046B" w:rsidRPr="006F00AA" w14:paraId="432F177A" w14:textId="77777777" w:rsidTr="00D156E4">
        <w:trPr>
          <w:trHeight w:val="300"/>
        </w:trPr>
        <w:tc>
          <w:tcPr>
            <w:tcW w:w="757" w:type="dxa"/>
          </w:tcPr>
          <w:p w14:paraId="3891C816"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2852" w:type="dxa"/>
          </w:tcPr>
          <w:p w14:paraId="4BB5D3C0" w14:textId="1DB33285" w:rsidR="005B046B" w:rsidRPr="006F00AA" w:rsidRDefault="005B046B" w:rsidP="003A2BBB">
            <w:pPr>
              <w:rPr>
                <w:rFonts w:asciiTheme="minorHAnsi" w:hAnsiTheme="minorHAnsi" w:cstheme="minorHAnsi"/>
                <w:szCs w:val="20"/>
                <w:lang w:val="en-CA"/>
              </w:rPr>
            </w:pPr>
          </w:p>
        </w:tc>
      </w:tr>
      <w:tr w:rsidR="005B046B" w:rsidRPr="003D0A5D" w14:paraId="6EE189B6" w14:textId="77777777" w:rsidTr="00D156E4">
        <w:trPr>
          <w:trHeight w:val="300"/>
        </w:trPr>
        <w:tc>
          <w:tcPr>
            <w:tcW w:w="757" w:type="dxa"/>
          </w:tcPr>
          <w:p w14:paraId="00A468C8"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2852" w:type="dxa"/>
          </w:tcPr>
          <w:p w14:paraId="3E5482BE" w14:textId="7EA5DAC6" w:rsidR="005B046B" w:rsidRPr="006F00AA" w:rsidRDefault="005B046B" w:rsidP="003A2BBB">
            <w:pPr>
              <w:spacing w:before="20" w:after="20"/>
              <w:rPr>
                <w:rFonts w:asciiTheme="minorHAnsi" w:hAnsiTheme="minorHAnsi" w:cstheme="minorHAnsi"/>
                <w:szCs w:val="20"/>
                <w:lang w:val="en-CA"/>
              </w:rPr>
            </w:pPr>
          </w:p>
        </w:tc>
      </w:tr>
      <w:tr w:rsidR="005B046B" w:rsidRPr="006F00AA" w14:paraId="05071525" w14:textId="77777777" w:rsidTr="00D156E4">
        <w:trPr>
          <w:trHeight w:val="300"/>
        </w:trPr>
        <w:tc>
          <w:tcPr>
            <w:tcW w:w="757" w:type="dxa"/>
          </w:tcPr>
          <w:p w14:paraId="5D6CF404"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2852" w:type="dxa"/>
          </w:tcPr>
          <w:p w14:paraId="37DA22AF" w14:textId="77C9920B" w:rsidR="005B046B" w:rsidRPr="006F00AA" w:rsidRDefault="005B046B" w:rsidP="003A2BBB">
            <w:pPr>
              <w:spacing w:before="20" w:after="20"/>
              <w:rPr>
                <w:rFonts w:asciiTheme="minorHAnsi" w:eastAsia="Calibri" w:hAnsiTheme="minorHAnsi" w:cstheme="minorHAnsi"/>
                <w:color w:val="000000" w:themeColor="text1"/>
                <w:szCs w:val="20"/>
                <w:lang w:val="en-CA"/>
              </w:rPr>
            </w:pPr>
          </w:p>
        </w:tc>
      </w:tr>
      <w:tr w:rsidR="005B046B" w:rsidRPr="003D0A5D" w14:paraId="455835FE" w14:textId="77777777" w:rsidTr="00D156E4">
        <w:trPr>
          <w:trHeight w:val="138"/>
        </w:trPr>
        <w:tc>
          <w:tcPr>
            <w:tcW w:w="757" w:type="dxa"/>
          </w:tcPr>
          <w:p w14:paraId="7BC2E6E2"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2852" w:type="dxa"/>
          </w:tcPr>
          <w:p w14:paraId="7F206003" w14:textId="3BC6E28E" w:rsidR="005B046B" w:rsidRPr="00C51C77" w:rsidRDefault="005B046B" w:rsidP="00C51C77">
            <w:pPr>
              <w:spacing w:before="20" w:after="20"/>
              <w:rPr>
                <w:rFonts w:asciiTheme="minorHAnsi" w:eastAsia="Calibri" w:hAnsiTheme="minorHAnsi" w:cstheme="minorHAnsi"/>
                <w:color w:val="000000" w:themeColor="text1"/>
                <w:szCs w:val="20"/>
                <w:lang w:val="en-CA"/>
              </w:rPr>
            </w:pPr>
          </w:p>
        </w:tc>
      </w:tr>
      <w:tr w:rsidR="005B046B" w:rsidRPr="006F00AA" w14:paraId="503EFCCE" w14:textId="77777777" w:rsidTr="00D156E4">
        <w:trPr>
          <w:trHeight w:val="270"/>
        </w:trPr>
        <w:tc>
          <w:tcPr>
            <w:tcW w:w="757" w:type="dxa"/>
          </w:tcPr>
          <w:p w14:paraId="641C31A1"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15</w:t>
            </w:r>
          </w:p>
        </w:tc>
        <w:tc>
          <w:tcPr>
            <w:tcW w:w="12852" w:type="dxa"/>
          </w:tcPr>
          <w:p w14:paraId="28A8DDF5" w14:textId="57EE288B" w:rsidR="005B046B" w:rsidRPr="006F00AA" w:rsidRDefault="005B046B" w:rsidP="003A2BBB">
            <w:pPr>
              <w:rPr>
                <w:rFonts w:asciiTheme="minorHAnsi" w:hAnsiTheme="minorHAnsi" w:cstheme="minorHAnsi"/>
                <w:color w:val="FF0000"/>
                <w:szCs w:val="20"/>
                <w:lang w:val="en-CA"/>
              </w:rPr>
            </w:pPr>
          </w:p>
        </w:tc>
      </w:tr>
      <w:tr w:rsidR="005B046B" w:rsidRPr="003D0A5D" w14:paraId="7AADBE4C" w14:textId="77777777" w:rsidTr="00D156E4">
        <w:trPr>
          <w:trHeight w:val="315"/>
        </w:trPr>
        <w:tc>
          <w:tcPr>
            <w:tcW w:w="757" w:type="dxa"/>
          </w:tcPr>
          <w:p w14:paraId="1B755D8E"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2852" w:type="dxa"/>
          </w:tcPr>
          <w:p w14:paraId="0092C796" w14:textId="669636DC" w:rsidR="005B046B" w:rsidRPr="006F00AA" w:rsidRDefault="005B046B" w:rsidP="003A2BBB">
            <w:pPr>
              <w:rPr>
                <w:rFonts w:asciiTheme="minorHAnsi" w:hAnsiTheme="minorHAnsi" w:cstheme="minorHAnsi"/>
                <w:color w:val="000000" w:themeColor="text1"/>
                <w:szCs w:val="20"/>
                <w:lang w:val="en-CA"/>
              </w:rPr>
            </w:pPr>
          </w:p>
        </w:tc>
      </w:tr>
      <w:tr w:rsidR="005B046B" w:rsidRPr="006F00AA" w14:paraId="0E430AE7" w14:textId="77777777" w:rsidTr="00D156E4">
        <w:trPr>
          <w:trHeight w:val="315"/>
        </w:trPr>
        <w:tc>
          <w:tcPr>
            <w:tcW w:w="757" w:type="dxa"/>
          </w:tcPr>
          <w:p w14:paraId="766A54F1"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2852" w:type="dxa"/>
          </w:tcPr>
          <w:p w14:paraId="6849965D" w14:textId="2BC37203" w:rsidR="005B046B" w:rsidRPr="006F00AA" w:rsidRDefault="005B046B" w:rsidP="003A2BBB">
            <w:pPr>
              <w:spacing w:before="20" w:after="20"/>
              <w:rPr>
                <w:rFonts w:asciiTheme="minorHAnsi" w:hAnsiTheme="minorHAnsi" w:cstheme="minorHAnsi"/>
                <w:color w:val="000000" w:themeColor="text1"/>
                <w:szCs w:val="20"/>
                <w:lang w:val="en-CA"/>
              </w:rPr>
            </w:pPr>
          </w:p>
        </w:tc>
      </w:tr>
      <w:tr w:rsidR="005B046B" w:rsidRPr="006F00AA" w14:paraId="37C9CF86" w14:textId="77777777" w:rsidTr="00D156E4">
        <w:trPr>
          <w:trHeight w:val="315"/>
        </w:trPr>
        <w:tc>
          <w:tcPr>
            <w:tcW w:w="757" w:type="dxa"/>
          </w:tcPr>
          <w:p w14:paraId="3D05F771" w14:textId="77777777" w:rsidR="005B046B" w:rsidRPr="006F00AA" w:rsidRDefault="005B046B" w:rsidP="003A2BBB">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2852" w:type="dxa"/>
          </w:tcPr>
          <w:p w14:paraId="28F27462" w14:textId="03F999A3" w:rsidR="005B046B" w:rsidRPr="006F00AA" w:rsidRDefault="005B046B" w:rsidP="003A2BBB">
            <w:pPr>
              <w:spacing w:before="20" w:after="20"/>
              <w:rPr>
                <w:rFonts w:asciiTheme="minorHAnsi" w:hAnsiTheme="minorHAnsi" w:cstheme="minorHAnsi"/>
                <w:color w:val="000000" w:themeColor="text1"/>
                <w:szCs w:val="20"/>
                <w:lang w:val="en-CA"/>
              </w:rPr>
            </w:pPr>
          </w:p>
        </w:tc>
      </w:tr>
      <w:tr w:rsidR="005B046B" w:rsidRPr="006F00AA" w14:paraId="6CF069F1" w14:textId="77777777" w:rsidTr="00D156E4">
        <w:trPr>
          <w:trHeight w:val="315"/>
        </w:trPr>
        <w:tc>
          <w:tcPr>
            <w:tcW w:w="757" w:type="dxa"/>
          </w:tcPr>
          <w:p w14:paraId="542B153B"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2852" w:type="dxa"/>
          </w:tcPr>
          <w:p w14:paraId="13DA5233" w14:textId="1987ACB4" w:rsidR="005B046B" w:rsidRPr="006F00AA" w:rsidRDefault="005B046B" w:rsidP="003A2BBB">
            <w:pPr>
              <w:spacing w:before="20" w:after="20"/>
              <w:rPr>
                <w:rFonts w:asciiTheme="minorHAnsi" w:hAnsiTheme="minorHAnsi" w:cstheme="minorHAnsi"/>
                <w:szCs w:val="20"/>
                <w:lang w:val="en-CA"/>
              </w:rPr>
            </w:pPr>
          </w:p>
        </w:tc>
      </w:tr>
      <w:tr w:rsidR="005B046B" w:rsidRPr="006F00AA" w14:paraId="788D9AD1" w14:textId="77777777" w:rsidTr="00D156E4">
        <w:trPr>
          <w:trHeight w:val="315"/>
        </w:trPr>
        <w:tc>
          <w:tcPr>
            <w:tcW w:w="757" w:type="dxa"/>
          </w:tcPr>
          <w:p w14:paraId="5E1D36C3" w14:textId="77777777" w:rsidR="005B046B" w:rsidRPr="006F00AA" w:rsidRDefault="005B046B" w:rsidP="003A2BBB">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2852" w:type="dxa"/>
          </w:tcPr>
          <w:p w14:paraId="21CACC8E" w14:textId="04F9287F" w:rsidR="005B046B" w:rsidRPr="006F00AA" w:rsidRDefault="005B046B" w:rsidP="003A2BBB">
            <w:pPr>
              <w:spacing w:before="20" w:after="20"/>
              <w:rPr>
                <w:rFonts w:asciiTheme="minorHAnsi" w:hAnsiTheme="minorHAnsi" w:cstheme="minorHAnsi"/>
                <w:szCs w:val="20"/>
                <w:lang w:val="en-CA"/>
              </w:rPr>
            </w:pPr>
          </w:p>
        </w:tc>
      </w:tr>
    </w:tbl>
    <w:p w14:paraId="6D82852B" w14:textId="77777777" w:rsidR="00BF51C9" w:rsidRPr="002B4B3B" w:rsidRDefault="00BF51C9" w:rsidP="134A0ADF">
      <w:pPr>
        <w:spacing w:after="160" w:line="259" w:lineRule="auto"/>
        <w:rPr>
          <w:rFonts w:eastAsia="Calibri"/>
          <w:lang w:val="en-CA"/>
        </w:rPr>
      </w:pPr>
    </w:p>
    <w:p w14:paraId="132C3F72" w14:textId="24326EDC" w:rsidR="00A43AB5" w:rsidRDefault="00A43AB5">
      <w:pPr>
        <w:spacing w:after="160" w:line="259" w:lineRule="auto"/>
        <w:rPr>
          <w:rFonts w:eastAsia="Calibri"/>
          <w:lang w:val="en-CA"/>
        </w:rPr>
      </w:pPr>
      <w:r>
        <w:rPr>
          <w:rFonts w:eastAsia="Calibri"/>
          <w:lang w:val="en-CA"/>
        </w:rPr>
        <w:br w:type="page"/>
      </w:r>
    </w:p>
    <w:tbl>
      <w:tblPr>
        <w:tblStyle w:val="Grilledutableau"/>
        <w:tblW w:w="13609" w:type="dxa"/>
        <w:tblInd w:w="-289" w:type="dxa"/>
        <w:tblLook w:val="04A0" w:firstRow="1" w:lastRow="0" w:firstColumn="1" w:lastColumn="0" w:noHBand="0" w:noVBand="1"/>
      </w:tblPr>
      <w:tblGrid>
        <w:gridCol w:w="757"/>
        <w:gridCol w:w="12852"/>
      </w:tblGrid>
      <w:tr w:rsidR="005B046B" w:rsidRPr="00E32A26" w14:paraId="1E74F09D" w14:textId="77777777" w:rsidTr="000D1714">
        <w:tc>
          <w:tcPr>
            <w:tcW w:w="13609" w:type="dxa"/>
            <w:gridSpan w:val="2"/>
          </w:tcPr>
          <w:p w14:paraId="17C88EE4" w14:textId="14C9674D" w:rsidR="005C1ACD" w:rsidRPr="005C1ACD" w:rsidRDefault="005C1ACD" w:rsidP="003A2BBB">
            <w:pPr>
              <w:spacing w:before="60" w:after="60" w:line="259" w:lineRule="auto"/>
              <w:rPr>
                <w:rFonts w:asciiTheme="minorHAnsi" w:hAnsiTheme="minorHAnsi" w:cstheme="minorHAnsi"/>
                <w:b/>
                <w:bCs/>
                <w:szCs w:val="20"/>
                <w:lang w:val="en-CA"/>
              </w:rPr>
            </w:pPr>
            <w:commentRangeStart w:id="13"/>
            <w:r w:rsidRPr="005C1ACD">
              <w:rPr>
                <w:rFonts w:asciiTheme="minorHAnsi" w:hAnsiTheme="minorHAnsi" w:cstheme="minorHAnsi"/>
                <w:b/>
                <w:bCs/>
                <w:szCs w:val="20"/>
                <w:lang w:val="en-CA"/>
              </w:rPr>
              <w:lastRenderedPageBreak/>
              <w:t>emba</w:t>
            </w:r>
            <w:commentRangeEnd w:id="13"/>
            <w:r w:rsidR="00650B4E">
              <w:rPr>
                <w:rStyle w:val="Marquedecommentaire"/>
              </w:rPr>
              <w:commentReference w:id="13"/>
            </w:r>
            <w:r w:rsidRPr="005C1ACD">
              <w:rPr>
                <w:rFonts w:asciiTheme="minorHAnsi" w:hAnsiTheme="minorHAnsi" w:cstheme="minorHAnsi"/>
                <w:b/>
                <w:bCs/>
                <w:szCs w:val="20"/>
                <w:lang w:val="en-CA"/>
              </w:rPr>
              <w:t>se.com (</w:t>
            </w:r>
            <w:commentRangeStart w:id="14"/>
            <w:r w:rsidRPr="003F646B">
              <w:rPr>
                <w:rFonts w:asciiTheme="minorHAnsi" w:hAnsiTheme="minorHAnsi" w:cstheme="minorHAnsi"/>
                <w:b/>
                <w:bCs/>
                <w:szCs w:val="20"/>
                <w:highlight w:val="yellow"/>
                <w:lang w:val="en-CA"/>
              </w:rPr>
              <w:t>Embase, Medline, Preprints, Clinical Trials, PubMed-not-Medline</w:t>
            </w:r>
            <w:commentRangeEnd w:id="14"/>
            <w:r w:rsidR="003F646B" w:rsidRPr="003F646B">
              <w:rPr>
                <w:rStyle w:val="Marquedecommentaire"/>
                <w:highlight w:val="yellow"/>
              </w:rPr>
              <w:commentReference w:id="14"/>
            </w:r>
            <w:r w:rsidRPr="005C1ACD">
              <w:rPr>
                <w:rFonts w:asciiTheme="minorHAnsi" w:hAnsiTheme="minorHAnsi" w:cstheme="minorHAnsi"/>
                <w:b/>
                <w:bCs/>
                <w:szCs w:val="20"/>
                <w:lang w:val="en-CA"/>
              </w:rPr>
              <w:t xml:space="preserve">) (all years : searched </w:t>
            </w:r>
            <w:commentRangeStart w:id="15"/>
            <w:r w:rsidR="00650B4E" w:rsidRPr="00650B4E">
              <w:rPr>
                <w:rFonts w:asciiTheme="minorHAnsi" w:hAnsiTheme="minorHAnsi" w:cstheme="minorHAnsi"/>
                <w:b/>
                <w:bCs/>
                <w:szCs w:val="20"/>
                <w:highlight w:val="yellow"/>
                <w:lang w:val="en-CA"/>
              </w:rPr>
              <w:t xml:space="preserve">29 </w:t>
            </w:r>
            <w:r w:rsidR="00650B4E">
              <w:rPr>
                <w:rFonts w:asciiTheme="minorHAnsi" w:hAnsiTheme="minorHAnsi" w:cstheme="minorHAnsi"/>
                <w:b/>
                <w:bCs/>
                <w:szCs w:val="20"/>
                <w:highlight w:val="yellow"/>
                <w:lang w:val="en-CA"/>
              </w:rPr>
              <w:t>N</w:t>
            </w:r>
            <w:r w:rsidR="00650B4E" w:rsidRPr="00650B4E">
              <w:rPr>
                <w:rFonts w:asciiTheme="minorHAnsi" w:hAnsiTheme="minorHAnsi" w:cstheme="minorHAnsi"/>
                <w:b/>
                <w:bCs/>
                <w:szCs w:val="20"/>
                <w:highlight w:val="yellow"/>
                <w:lang w:val="en-CA"/>
              </w:rPr>
              <w:t>ovemb</w:t>
            </w:r>
            <w:r w:rsidR="00650B4E">
              <w:rPr>
                <w:rFonts w:asciiTheme="minorHAnsi" w:hAnsiTheme="minorHAnsi" w:cstheme="minorHAnsi"/>
                <w:b/>
                <w:bCs/>
                <w:szCs w:val="20"/>
                <w:highlight w:val="yellow"/>
                <w:lang w:val="en-CA"/>
              </w:rPr>
              <w:t>er</w:t>
            </w:r>
            <w:r w:rsidR="00650B4E" w:rsidRPr="00650B4E">
              <w:rPr>
                <w:rFonts w:asciiTheme="minorHAnsi" w:hAnsiTheme="minorHAnsi" w:cstheme="minorHAnsi"/>
                <w:b/>
                <w:bCs/>
                <w:szCs w:val="20"/>
                <w:highlight w:val="yellow"/>
                <w:lang w:val="en-CA"/>
              </w:rPr>
              <w:t xml:space="preserve"> </w:t>
            </w:r>
            <w:r w:rsidRPr="00650B4E">
              <w:rPr>
                <w:rFonts w:asciiTheme="minorHAnsi" w:hAnsiTheme="minorHAnsi" w:cstheme="minorHAnsi"/>
                <w:b/>
                <w:bCs/>
                <w:szCs w:val="20"/>
                <w:highlight w:val="yellow"/>
                <w:lang w:val="en-CA"/>
              </w:rPr>
              <w:t>202</w:t>
            </w:r>
            <w:r w:rsidR="00650B4E" w:rsidRPr="00650B4E">
              <w:rPr>
                <w:rFonts w:asciiTheme="minorHAnsi" w:hAnsiTheme="minorHAnsi" w:cstheme="minorHAnsi"/>
                <w:b/>
                <w:bCs/>
                <w:szCs w:val="20"/>
                <w:highlight w:val="yellow"/>
                <w:lang w:val="en-CA"/>
              </w:rPr>
              <w:t>4</w:t>
            </w:r>
            <w:commentRangeEnd w:id="15"/>
            <w:r w:rsidR="00650B4E">
              <w:rPr>
                <w:rStyle w:val="Marquedecommentaire"/>
              </w:rPr>
              <w:commentReference w:id="15"/>
            </w:r>
            <w:r w:rsidRPr="005C1ACD">
              <w:rPr>
                <w:rFonts w:asciiTheme="minorHAnsi" w:hAnsiTheme="minorHAnsi" w:cstheme="minorHAnsi"/>
                <w:b/>
                <w:bCs/>
                <w:szCs w:val="20"/>
                <w:lang w:val="en-CA"/>
              </w:rPr>
              <w:t>)</w:t>
            </w:r>
          </w:p>
        </w:tc>
      </w:tr>
      <w:tr w:rsidR="005B046B" w:rsidRPr="006F00AA" w14:paraId="35397AE3" w14:textId="77777777" w:rsidTr="000D1714">
        <w:tc>
          <w:tcPr>
            <w:tcW w:w="757" w:type="dxa"/>
          </w:tcPr>
          <w:p w14:paraId="073F8916" w14:textId="77777777" w:rsidR="005B046B" w:rsidRPr="006F00AA" w:rsidRDefault="005B046B" w:rsidP="003A2BBB">
            <w:pPr>
              <w:spacing w:before="20" w:after="20"/>
              <w:rPr>
                <w:rFonts w:asciiTheme="minorHAnsi" w:hAnsiTheme="minorHAnsi" w:cstheme="minorHAnsi"/>
                <w:szCs w:val="20"/>
              </w:rPr>
            </w:pPr>
            <w:r w:rsidRPr="006F00AA">
              <w:rPr>
                <w:rFonts w:asciiTheme="minorHAnsi" w:hAnsiTheme="minorHAnsi" w:cstheme="minorHAnsi"/>
                <w:szCs w:val="20"/>
              </w:rPr>
              <w:t>#</w:t>
            </w:r>
          </w:p>
        </w:tc>
        <w:tc>
          <w:tcPr>
            <w:tcW w:w="12852" w:type="dxa"/>
          </w:tcPr>
          <w:p w14:paraId="2B7AC080" w14:textId="77777777" w:rsidR="005B046B" w:rsidRPr="006F00AA" w:rsidRDefault="005B046B" w:rsidP="003A2BBB">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5B046B" w:rsidRPr="003D0A5D" w14:paraId="6183AF85" w14:textId="77777777" w:rsidTr="000D1714">
        <w:tc>
          <w:tcPr>
            <w:tcW w:w="757" w:type="dxa"/>
          </w:tcPr>
          <w:p w14:paraId="792C3732" w14:textId="77777777" w:rsidR="005B046B" w:rsidRPr="006F00AA" w:rsidRDefault="005B046B" w:rsidP="003A2BBB">
            <w:pPr>
              <w:spacing w:before="20" w:after="20"/>
              <w:rPr>
                <w:rFonts w:asciiTheme="minorHAnsi" w:hAnsiTheme="minorHAnsi" w:cstheme="minorHAnsi"/>
                <w:szCs w:val="20"/>
                <w:lang w:val="en-CA"/>
              </w:rPr>
            </w:pPr>
            <w:r w:rsidRPr="006F00AA">
              <w:rPr>
                <w:rFonts w:asciiTheme="minorHAnsi" w:hAnsiTheme="minorHAnsi" w:cstheme="minorHAnsi"/>
                <w:szCs w:val="20"/>
                <w:lang w:val="en-CA"/>
              </w:rPr>
              <w:t>1</w:t>
            </w:r>
          </w:p>
        </w:tc>
        <w:tc>
          <w:tcPr>
            <w:tcW w:w="12852" w:type="dxa"/>
          </w:tcPr>
          <w:p w14:paraId="304E661C" w14:textId="3A44B961" w:rsidR="005B046B" w:rsidRPr="006F00AA" w:rsidRDefault="000A4BC5" w:rsidP="003A2BBB">
            <w:pPr>
              <w:spacing w:before="20" w:after="20"/>
              <w:rPr>
                <w:rFonts w:asciiTheme="minorHAnsi" w:hAnsiTheme="minorHAnsi" w:cstheme="minorHAnsi"/>
                <w:szCs w:val="20"/>
                <w:lang w:val="en-CA"/>
              </w:rPr>
            </w:pPr>
            <w:r>
              <w:rPr>
                <w:rFonts w:asciiTheme="minorHAnsi" w:hAnsiTheme="minorHAnsi" w:cstheme="minorHAnsi"/>
                <w:szCs w:val="20"/>
                <w:lang w:val="en-CA"/>
              </w:rPr>
              <w:t>(</w:t>
            </w:r>
            <w:proofErr w:type="spellStart"/>
            <w:r>
              <w:rPr>
                <w:rFonts w:asciiTheme="minorHAnsi" w:hAnsiTheme="minorHAnsi" w:cstheme="minorHAnsi"/>
                <w:szCs w:val="20"/>
                <w:lang w:val="en-CA"/>
              </w:rPr>
              <w:t>requête</w:t>
            </w:r>
            <w:proofErr w:type="spellEnd"/>
            <w:r>
              <w:rPr>
                <w:rFonts w:asciiTheme="minorHAnsi" w:hAnsiTheme="minorHAnsi" w:cstheme="minorHAnsi"/>
                <w:szCs w:val="20"/>
                <w:lang w:val="en-CA"/>
              </w:rPr>
              <w:t>):</w:t>
            </w:r>
            <w:proofErr w:type="spellStart"/>
            <w:r>
              <w:rPr>
                <w:rFonts w:asciiTheme="minorHAnsi" w:hAnsiTheme="minorHAnsi" w:cstheme="minorHAnsi"/>
                <w:szCs w:val="20"/>
                <w:lang w:val="en-CA"/>
              </w:rPr>
              <w:t>ti,ab,kw</w:t>
            </w:r>
            <w:proofErr w:type="spellEnd"/>
          </w:p>
        </w:tc>
      </w:tr>
      <w:tr w:rsidR="005B046B" w:rsidRPr="000A4BC5" w14:paraId="1CE6E08C" w14:textId="77777777" w:rsidTr="000D1714">
        <w:tc>
          <w:tcPr>
            <w:tcW w:w="757" w:type="dxa"/>
          </w:tcPr>
          <w:p w14:paraId="13F15A1C" w14:textId="77777777" w:rsidR="005B046B" w:rsidRPr="006F00AA" w:rsidRDefault="005B046B" w:rsidP="003A2BBB">
            <w:pPr>
              <w:spacing w:before="20" w:after="20"/>
              <w:rPr>
                <w:rFonts w:asciiTheme="minorHAnsi" w:hAnsiTheme="minorHAnsi" w:cstheme="minorHAnsi"/>
                <w:szCs w:val="20"/>
                <w:lang w:val="en-CA"/>
              </w:rPr>
            </w:pPr>
            <w:commentRangeStart w:id="16"/>
            <w:r w:rsidRPr="006F00AA">
              <w:rPr>
                <w:rFonts w:asciiTheme="minorHAnsi" w:hAnsiTheme="minorHAnsi" w:cstheme="minorHAnsi"/>
                <w:szCs w:val="20"/>
                <w:lang w:val="en-CA"/>
              </w:rPr>
              <w:t>2</w:t>
            </w:r>
            <w:commentRangeEnd w:id="16"/>
            <w:r w:rsidR="00995CAD">
              <w:rPr>
                <w:rStyle w:val="Marquedecommentaire"/>
              </w:rPr>
              <w:commentReference w:id="16"/>
            </w:r>
          </w:p>
        </w:tc>
        <w:tc>
          <w:tcPr>
            <w:tcW w:w="12852" w:type="dxa"/>
          </w:tcPr>
          <w:p w14:paraId="2D1AA104" w14:textId="23816737" w:rsidR="005B046B" w:rsidRPr="000A4BC5" w:rsidRDefault="000A4BC5" w:rsidP="003A2BBB">
            <w:pPr>
              <w:spacing w:before="20" w:after="20"/>
              <w:rPr>
                <w:rFonts w:asciiTheme="minorHAnsi" w:hAnsiTheme="minorHAnsi" w:cstheme="minorHAnsi"/>
                <w:color w:val="000000" w:themeColor="text1"/>
                <w:szCs w:val="20"/>
              </w:rPr>
            </w:pPr>
            <w:r w:rsidRPr="000A4BC5">
              <w:rPr>
                <w:rFonts w:asciiTheme="minorHAnsi" w:hAnsiTheme="minorHAnsi" w:cstheme="minorHAnsi"/>
                <w:color w:val="000000" w:themeColor="text1"/>
                <w:szCs w:val="20"/>
              </w:rPr>
              <w:t>'premier terme'/de or '</w:t>
            </w:r>
            <w:proofErr w:type="spellStart"/>
            <w:r w:rsidRPr="000A4BC5">
              <w:rPr>
                <w:rFonts w:asciiTheme="minorHAnsi" w:hAnsiTheme="minorHAnsi" w:cstheme="minorHAnsi"/>
                <w:color w:val="000000" w:themeColor="text1"/>
                <w:szCs w:val="20"/>
              </w:rPr>
              <w:t>deuxieme</w:t>
            </w:r>
            <w:proofErr w:type="spellEnd"/>
            <w:r w:rsidRPr="000A4BC5">
              <w:rPr>
                <w:rFonts w:asciiTheme="minorHAnsi" w:hAnsiTheme="minorHAnsi" w:cstheme="minorHAnsi"/>
                <w:color w:val="000000" w:themeColor="text1"/>
                <w:szCs w:val="20"/>
              </w:rPr>
              <w:t xml:space="preserve"> terme'/</w:t>
            </w:r>
            <w:r>
              <w:rPr>
                <w:rFonts w:asciiTheme="minorHAnsi" w:hAnsiTheme="minorHAnsi" w:cstheme="minorHAnsi"/>
                <w:color w:val="000000" w:themeColor="text1"/>
                <w:szCs w:val="20"/>
              </w:rPr>
              <w:t xml:space="preserve">de </w:t>
            </w:r>
            <w:r w:rsidRPr="000A4BC5">
              <w:rPr>
                <w:rFonts w:asciiTheme="minorHAnsi" w:hAnsiTheme="minorHAnsi" w:cstheme="minorHAnsi"/>
                <w:color w:val="000000" w:themeColor="text1"/>
                <w:szCs w:val="20"/>
              </w:rPr>
              <w:t>or '</w:t>
            </w:r>
            <w:proofErr w:type="spellStart"/>
            <w:r w:rsidRPr="000A4BC5">
              <w:rPr>
                <w:rFonts w:asciiTheme="minorHAnsi" w:hAnsiTheme="minorHAnsi" w:cstheme="minorHAnsi"/>
                <w:color w:val="000000" w:themeColor="text1"/>
                <w:szCs w:val="20"/>
              </w:rPr>
              <w:t>deuxieme</w:t>
            </w:r>
            <w:proofErr w:type="spellEnd"/>
            <w:r w:rsidRPr="000A4BC5">
              <w:rPr>
                <w:rFonts w:asciiTheme="minorHAnsi" w:hAnsiTheme="minorHAnsi" w:cstheme="minorHAnsi"/>
                <w:color w:val="000000" w:themeColor="text1"/>
                <w:szCs w:val="20"/>
              </w:rPr>
              <w:t xml:space="preserve"> terme'/</w:t>
            </w:r>
            <w:proofErr w:type="spellStart"/>
            <w:r>
              <w:rPr>
                <w:rFonts w:asciiTheme="minorHAnsi" w:hAnsiTheme="minorHAnsi" w:cstheme="minorHAnsi"/>
                <w:color w:val="000000" w:themeColor="text1"/>
                <w:szCs w:val="20"/>
              </w:rPr>
              <w:t>exp</w:t>
            </w:r>
            <w:proofErr w:type="spellEnd"/>
          </w:p>
        </w:tc>
      </w:tr>
      <w:tr w:rsidR="005B046B" w:rsidRPr="003D0A5D" w14:paraId="5F9B2B2B" w14:textId="77777777" w:rsidTr="000D1714">
        <w:tc>
          <w:tcPr>
            <w:tcW w:w="757" w:type="dxa"/>
          </w:tcPr>
          <w:p w14:paraId="60410B56" w14:textId="77777777" w:rsidR="005B046B" w:rsidRPr="006F00AA" w:rsidRDefault="005B046B" w:rsidP="003A2BBB">
            <w:pPr>
              <w:spacing w:before="20" w:after="20"/>
              <w:rPr>
                <w:rFonts w:asciiTheme="minorHAnsi" w:hAnsiTheme="minorHAnsi" w:cstheme="minorHAnsi"/>
                <w:szCs w:val="20"/>
                <w:lang w:val="en-CA"/>
              </w:rPr>
            </w:pPr>
            <w:commentRangeStart w:id="17"/>
            <w:r w:rsidRPr="006F00AA">
              <w:rPr>
                <w:rFonts w:asciiTheme="minorHAnsi" w:hAnsiTheme="minorHAnsi" w:cstheme="minorHAnsi"/>
                <w:szCs w:val="20"/>
                <w:lang w:val="en-CA"/>
              </w:rPr>
              <w:t>3</w:t>
            </w:r>
            <w:commentRangeEnd w:id="17"/>
            <w:r w:rsidR="00AE5A74">
              <w:rPr>
                <w:rStyle w:val="Marquedecommentaire"/>
              </w:rPr>
              <w:commentReference w:id="17"/>
            </w:r>
          </w:p>
        </w:tc>
        <w:tc>
          <w:tcPr>
            <w:tcW w:w="12852" w:type="dxa"/>
          </w:tcPr>
          <w:p w14:paraId="3A5CD016" w14:textId="0C97D7FD" w:rsidR="005B046B" w:rsidRPr="006F00AA" w:rsidRDefault="000A4BC5" w:rsidP="003A2BBB">
            <w:pPr>
              <w:spacing w:before="20" w:after="20"/>
              <w:rPr>
                <w:rFonts w:asciiTheme="minorHAnsi" w:hAnsiTheme="minorHAnsi" w:cstheme="minorHAnsi"/>
                <w:szCs w:val="20"/>
                <w:lang w:val="en-US"/>
              </w:rPr>
            </w:pPr>
            <w:r>
              <w:rPr>
                <w:rFonts w:asciiTheme="minorHAnsi" w:hAnsiTheme="minorHAnsi" w:cstheme="minorHAnsi"/>
                <w:szCs w:val="20"/>
                <w:lang w:val="en-US"/>
              </w:rPr>
              <w:t>#1 or #2</w:t>
            </w:r>
          </w:p>
        </w:tc>
      </w:tr>
      <w:tr w:rsidR="000E5FC1" w:rsidRPr="006F00AA" w14:paraId="093FDF8A" w14:textId="77777777" w:rsidTr="000D1714">
        <w:tc>
          <w:tcPr>
            <w:tcW w:w="757" w:type="dxa"/>
          </w:tcPr>
          <w:p w14:paraId="5ED3F626" w14:textId="3CCFDFE6" w:rsidR="000E5FC1" w:rsidRPr="006F00AA" w:rsidRDefault="000E5FC1" w:rsidP="000E5FC1">
            <w:pPr>
              <w:spacing w:before="20" w:after="20"/>
              <w:rPr>
                <w:rFonts w:asciiTheme="minorHAnsi" w:hAnsiTheme="minorHAnsi" w:cstheme="minorHAnsi"/>
                <w:szCs w:val="20"/>
                <w:lang w:val="en-CA"/>
              </w:rPr>
            </w:pPr>
            <w:commentRangeStart w:id="18"/>
            <w:r w:rsidRPr="006F00AA">
              <w:rPr>
                <w:rFonts w:asciiTheme="minorHAnsi" w:hAnsiTheme="minorHAnsi" w:cstheme="minorHAnsi"/>
                <w:szCs w:val="20"/>
                <w:lang w:val="en-CA"/>
              </w:rPr>
              <w:t>4</w:t>
            </w:r>
            <w:commentRangeEnd w:id="18"/>
            <w:r>
              <w:rPr>
                <w:rStyle w:val="Marquedecommentaire"/>
              </w:rPr>
              <w:commentReference w:id="18"/>
            </w:r>
          </w:p>
        </w:tc>
        <w:tc>
          <w:tcPr>
            <w:tcW w:w="12852" w:type="dxa"/>
          </w:tcPr>
          <w:p w14:paraId="0496EE5E" w14:textId="5D060588" w:rsidR="000E5FC1" w:rsidRPr="000E5FC1" w:rsidRDefault="000E5FC1" w:rsidP="000E5FC1">
            <w:pPr>
              <w:spacing w:before="20" w:after="20"/>
              <w:rPr>
                <w:rFonts w:asciiTheme="minorHAnsi" w:hAnsiTheme="minorHAnsi" w:cstheme="minorHAnsi"/>
                <w:szCs w:val="20"/>
              </w:rPr>
            </w:pPr>
            <w:r w:rsidRPr="000E5FC1">
              <w:rPr>
                <w:rFonts w:asciiTheme="minorHAnsi" w:hAnsiTheme="minorHAnsi" w:cstheme="minorHAnsi"/>
                <w:szCs w:val="20"/>
              </w:rPr>
              <w:t xml:space="preserve">((terme1 or terme2) </w:t>
            </w:r>
            <w:r>
              <w:rPr>
                <w:rFonts w:asciiTheme="minorHAnsi" w:hAnsiTheme="minorHAnsi" w:cstheme="minorHAnsi"/>
                <w:szCs w:val="20"/>
              </w:rPr>
              <w:t>NEAR/</w:t>
            </w:r>
            <w:r w:rsidRPr="000E5FC1">
              <w:rPr>
                <w:rFonts w:asciiTheme="minorHAnsi" w:hAnsiTheme="minorHAnsi" w:cstheme="minorHAnsi"/>
                <w:szCs w:val="20"/>
              </w:rPr>
              <w:t>3 (terme3 or terme4)</w:t>
            </w:r>
            <w:proofErr w:type="gramStart"/>
            <w:r w:rsidRPr="000E5FC1">
              <w:rPr>
                <w:rFonts w:asciiTheme="minorHAnsi" w:hAnsiTheme="minorHAnsi" w:cstheme="minorHAnsi"/>
                <w:szCs w:val="20"/>
              </w:rPr>
              <w:t>)</w:t>
            </w:r>
            <w:r w:rsidR="00A17962">
              <w:rPr>
                <w:rFonts w:asciiTheme="minorHAnsi" w:hAnsiTheme="minorHAnsi" w:cstheme="minorHAnsi"/>
                <w:szCs w:val="20"/>
              </w:rPr>
              <w:t>:</w:t>
            </w:r>
            <w:proofErr w:type="spellStart"/>
            <w:r w:rsidR="00A17962">
              <w:rPr>
                <w:rFonts w:asciiTheme="minorHAnsi" w:hAnsiTheme="minorHAnsi" w:cstheme="minorHAnsi"/>
                <w:szCs w:val="20"/>
              </w:rPr>
              <w:t>ti</w:t>
            </w:r>
            <w:proofErr w:type="gramEnd"/>
            <w:r w:rsidR="00A17962">
              <w:rPr>
                <w:rFonts w:asciiTheme="minorHAnsi" w:hAnsiTheme="minorHAnsi" w:cstheme="minorHAnsi"/>
                <w:szCs w:val="20"/>
              </w:rPr>
              <w:t>,</w:t>
            </w:r>
            <w:proofErr w:type="gramStart"/>
            <w:r w:rsidR="00A17962">
              <w:rPr>
                <w:rFonts w:asciiTheme="minorHAnsi" w:hAnsiTheme="minorHAnsi" w:cstheme="minorHAnsi"/>
                <w:szCs w:val="20"/>
              </w:rPr>
              <w:t>ab,kw</w:t>
            </w:r>
            <w:proofErr w:type="spellEnd"/>
            <w:proofErr w:type="gramEnd"/>
          </w:p>
        </w:tc>
      </w:tr>
      <w:tr w:rsidR="000A4BC5" w:rsidRPr="006F00AA" w14:paraId="653FF2D4" w14:textId="77777777" w:rsidTr="000D1714">
        <w:tc>
          <w:tcPr>
            <w:tcW w:w="757" w:type="dxa"/>
          </w:tcPr>
          <w:p w14:paraId="726F7098" w14:textId="77777777" w:rsidR="000A4BC5" w:rsidRPr="006F00AA" w:rsidRDefault="000A4BC5" w:rsidP="000A4BC5">
            <w:pPr>
              <w:spacing w:before="20" w:after="20"/>
              <w:rPr>
                <w:rFonts w:asciiTheme="minorHAnsi" w:hAnsiTheme="minorHAnsi" w:cstheme="minorHAnsi"/>
                <w:szCs w:val="20"/>
              </w:rPr>
            </w:pPr>
            <w:r w:rsidRPr="006F00AA">
              <w:rPr>
                <w:rFonts w:asciiTheme="minorHAnsi" w:hAnsiTheme="minorHAnsi" w:cstheme="minorHAnsi"/>
                <w:szCs w:val="20"/>
              </w:rPr>
              <w:t>5</w:t>
            </w:r>
          </w:p>
        </w:tc>
        <w:tc>
          <w:tcPr>
            <w:tcW w:w="12852" w:type="dxa"/>
          </w:tcPr>
          <w:p w14:paraId="383F71A7" w14:textId="3CD382B5" w:rsidR="000A4BC5" w:rsidRPr="006F00AA" w:rsidRDefault="000A4BC5" w:rsidP="000A4BC5">
            <w:pPr>
              <w:spacing w:before="20" w:after="20"/>
              <w:rPr>
                <w:rFonts w:asciiTheme="minorHAnsi" w:hAnsiTheme="minorHAnsi" w:cstheme="minorHAnsi"/>
                <w:szCs w:val="20"/>
              </w:rPr>
            </w:pPr>
            <w:r w:rsidRPr="000A4BC5">
              <w:rPr>
                <w:rFonts w:asciiTheme="minorHAnsi" w:hAnsiTheme="minorHAnsi" w:cstheme="minorHAnsi"/>
                <w:color w:val="000000" w:themeColor="text1"/>
                <w:szCs w:val="20"/>
              </w:rPr>
              <w:t>'premier terme'/de or '</w:t>
            </w:r>
            <w:proofErr w:type="spellStart"/>
            <w:r w:rsidRPr="000A4BC5">
              <w:rPr>
                <w:rFonts w:asciiTheme="minorHAnsi" w:hAnsiTheme="minorHAnsi" w:cstheme="minorHAnsi"/>
                <w:color w:val="000000" w:themeColor="text1"/>
                <w:szCs w:val="20"/>
              </w:rPr>
              <w:t>deuxieme</w:t>
            </w:r>
            <w:proofErr w:type="spellEnd"/>
            <w:r w:rsidRPr="000A4BC5">
              <w:rPr>
                <w:rFonts w:asciiTheme="minorHAnsi" w:hAnsiTheme="minorHAnsi" w:cstheme="minorHAnsi"/>
                <w:color w:val="000000" w:themeColor="text1"/>
                <w:szCs w:val="20"/>
              </w:rPr>
              <w:t xml:space="preserve"> terme'/</w:t>
            </w:r>
            <w:r>
              <w:rPr>
                <w:rFonts w:asciiTheme="minorHAnsi" w:hAnsiTheme="minorHAnsi" w:cstheme="minorHAnsi"/>
                <w:color w:val="000000" w:themeColor="text1"/>
                <w:szCs w:val="20"/>
              </w:rPr>
              <w:t xml:space="preserve">de </w:t>
            </w:r>
            <w:r w:rsidRPr="000A4BC5">
              <w:rPr>
                <w:rFonts w:asciiTheme="minorHAnsi" w:hAnsiTheme="minorHAnsi" w:cstheme="minorHAnsi"/>
                <w:color w:val="000000" w:themeColor="text1"/>
                <w:szCs w:val="20"/>
              </w:rPr>
              <w:t>or '</w:t>
            </w:r>
            <w:proofErr w:type="spellStart"/>
            <w:r w:rsidRPr="000A4BC5">
              <w:rPr>
                <w:rFonts w:asciiTheme="minorHAnsi" w:hAnsiTheme="minorHAnsi" w:cstheme="minorHAnsi"/>
                <w:color w:val="000000" w:themeColor="text1"/>
                <w:szCs w:val="20"/>
              </w:rPr>
              <w:t>deuxieme</w:t>
            </w:r>
            <w:proofErr w:type="spellEnd"/>
            <w:r w:rsidRPr="000A4BC5">
              <w:rPr>
                <w:rFonts w:asciiTheme="minorHAnsi" w:hAnsiTheme="minorHAnsi" w:cstheme="minorHAnsi"/>
                <w:color w:val="000000" w:themeColor="text1"/>
                <w:szCs w:val="20"/>
              </w:rPr>
              <w:t xml:space="preserve"> terme'/</w:t>
            </w:r>
            <w:proofErr w:type="spellStart"/>
            <w:r>
              <w:rPr>
                <w:rFonts w:asciiTheme="minorHAnsi" w:hAnsiTheme="minorHAnsi" w:cstheme="minorHAnsi"/>
                <w:color w:val="000000" w:themeColor="text1"/>
                <w:szCs w:val="20"/>
              </w:rPr>
              <w:t>exp</w:t>
            </w:r>
            <w:proofErr w:type="spellEnd"/>
          </w:p>
        </w:tc>
      </w:tr>
      <w:tr w:rsidR="000A4BC5" w:rsidRPr="006F00AA" w14:paraId="6850CC1E" w14:textId="77777777" w:rsidTr="000D1714">
        <w:tc>
          <w:tcPr>
            <w:tcW w:w="757" w:type="dxa"/>
          </w:tcPr>
          <w:p w14:paraId="6153A507" w14:textId="77777777" w:rsidR="000A4BC5" w:rsidRPr="006F00AA" w:rsidRDefault="000A4BC5" w:rsidP="000A4BC5">
            <w:pPr>
              <w:spacing w:before="20" w:after="20"/>
              <w:rPr>
                <w:rFonts w:asciiTheme="minorHAnsi" w:hAnsiTheme="minorHAnsi" w:cstheme="minorHAnsi"/>
                <w:szCs w:val="20"/>
              </w:rPr>
            </w:pPr>
            <w:r w:rsidRPr="006F00AA">
              <w:rPr>
                <w:rFonts w:asciiTheme="minorHAnsi" w:hAnsiTheme="minorHAnsi" w:cstheme="minorHAnsi"/>
                <w:szCs w:val="20"/>
              </w:rPr>
              <w:t>6</w:t>
            </w:r>
          </w:p>
        </w:tc>
        <w:tc>
          <w:tcPr>
            <w:tcW w:w="12852" w:type="dxa"/>
          </w:tcPr>
          <w:p w14:paraId="60EEDA9A" w14:textId="313AB656" w:rsidR="000A4BC5" w:rsidRPr="006F00AA" w:rsidRDefault="000A4BC5" w:rsidP="000A4BC5">
            <w:pPr>
              <w:spacing w:before="20" w:after="20"/>
              <w:rPr>
                <w:rFonts w:asciiTheme="minorHAnsi" w:hAnsiTheme="minorHAnsi" w:cstheme="minorHAnsi"/>
                <w:szCs w:val="20"/>
                <w:lang w:val="en-CA"/>
              </w:rPr>
            </w:pPr>
            <w:r>
              <w:rPr>
                <w:rFonts w:asciiTheme="minorHAnsi" w:hAnsiTheme="minorHAnsi" w:cstheme="minorHAnsi"/>
                <w:szCs w:val="20"/>
                <w:lang w:val="en-CA"/>
              </w:rPr>
              <w:t>#4 or #5</w:t>
            </w:r>
          </w:p>
        </w:tc>
      </w:tr>
      <w:tr w:rsidR="000A4BC5" w:rsidRPr="003D0A5D" w14:paraId="5C91B733" w14:textId="77777777" w:rsidTr="000D1714">
        <w:tc>
          <w:tcPr>
            <w:tcW w:w="757" w:type="dxa"/>
          </w:tcPr>
          <w:p w14:paraId="7EB3793B" w14:textId="77777777" w:rsidR="000A4BC5" w:rsidRPr="006F00AA" w:rsidRDefault="000A4BC5" w:rsidP="000A4BC5">
            <w:pPr>
              <w:spacing w:before="20" w:after="20"/>
              <w:rPr>
                <w:rFonts w:asciiTheme="minorHAnsi" w:hAnsiTheme="minorHAnsi" w:cstheme="minorHAnsi"/>
                <w:szCs w:val="20"/>
              </w:rPr>
            </w:pPr>
            <w:r w:rsidRPr="006F00AA">
              <w:rPr>
                <w:rFonts w:asciiTheme="minorHAnsi" w:hAnsiTheme="minorHAnsi" w:cstheme="minorHAnsi"/>
                <w:szCs w:val="20"/>
              </w:rPr>
              <w:t>7</w:t>
            </w:r>
          </w:p>
        </w:tc>
        <w:tc>
          <w:tcPr>
            <w:tcW w:w="12852" w:type="dxa"/>
          </w:tcPr>
          <w:p w14:paraId="463EC093" w14:textId="09264F1C" w:rsidR="000A4BC5" w:rsidRPr="006F00AA" w:rsidRDefault="000A4BC5" w:rsidP="000A4BC5">
            <w:pPr>
              <w:spacing w:before="20" w:after="20"/>
              <w:rPr>
                <w:rFonts w:asciiTheme="minorHAnsi" w:hAnsiTheme="minorHAnsi" w:cstheme="minorHAnsi"/>
                <w:szCs w:val="20"/>
                <w:lang w:val="en-CA"/>
              </w:rPr>
            </w:pPr>
            <w:r>
              <w:rPr>
                <w:rFonts w:asciiTheme="minorHAnsi" w:hAnsiTheme="minorHAnsi" w:cstheme="minorHAnsi"/>
                <w:szCs w:val="20"/>
                <w:lang w:val="en-CA"/>
              </w:rPr>
              <w:t>#3 and #6</w:t>
            </w:r>
          </w:p>
        </w:tc>
      </w:tr>
      <w:tr w:rsidR="000A4BC5" w:rsidRPr="006F00AA" w14:paraId="7240C183" w14:textId="77777777" w:rsidTr="000D1714">
        <w:tc>
          <w:tcPr>
            <w:tcW w:w="757" w:type="dxa"/>
          </w:tcPr>
          <w:p w14:paraId="5D2DF611" w14:textId="77777777" w:rsidR="000A4BC5" w:rsidRPr="006F00AA" w:rsidRDefault="000A4BC5" w:rsidP="000A4BC5">
            <w:pPr>
              <w:spacing w:before="20" w:after="20"/>
              <w:rPr>
                <w:rFonts w:asciiTheme="minorHAnsi" w:hAnsiTheme="minorHAnsi" w:cstheme="minorHAnsi"/>
                <w:szCs w:val="20"/>
                <w:lang w:val="en-CA"/>
              </w:rPr>
            </w:pPr>
            <w:commentRangeStart w:id="19"/>
            <w:r w:rsidRPr="006F00AA">
              <w:rPr>
                <w:rFonts w:asciiTheme="minorHAnsi" w:hAnsiTheme="minorHAnsi" w:cstheme="minorHAnsi"/>
                <w:szCs w:val="20"/>
                <w:lang w:val="en-CA"/>
              </w:rPr>
              <w:t>8</w:t>
            </w:r>
            <w:commentRangeEnd w:id="19"/>
            <w:r w:rsidR="001108F3">
              <w:rPr>
                <w:rStyle w:val="Marquedecommentaire"/>
              </w:rPr>
              <w:commentReference w:id="19"/>
            </w:r>
          </w:p>
        </w:tc>
        <w:tc>
          <w:tcPr>
            <w:tcW w:w="12852" w:type="dxa"/>
          </w:tcPr>
          <w:p w14:paraId="4745E283" w14:textId="673D8FCA" w:rsidR="000A4BC5" w:rsidRPr="006F00AA" w:rsidRDefault="00855D3D" w:rsidP="000A4BC5">
            <w:pPr>
              <w:spacing w:before="20" w:beforeAutospacing="1" w:after="20" w:afterAutospacing="1"/>
              <w:rPr>
                <w:rFonts w:asciiTheme="minorHAnsi" w:hAnsiTheme="minorHAnsi" w:cstheme="minorHAnsi"/>
                <w:szCs w:val="20"/>
                <w:lang w:val="en-CA"/>
              </w:rPr>
            </w:pPr>
            <w:r w:rsidRPr="001F73CE">
              <w:rPr>
                <w:szCs w:val="20"/>
                <w:highlight w:val="yellow"/>
                <w:lang w:val="en-US"/>
              </w:rPr>
              <w:t>#7 AND [1980-2026]/</w:t>
            </w:r>
            <w:proofErr w:type="spellStart"/>
            <w:r w:rsidRPr="001F73CE">
              <w:rPr>
                <w:szCs w:val="20"/>
                <w:highlight w:val="yellow"/>
                <w:lang w:val="en-US"/>
              </w:rPr>
              <w:t>py</w:t>
            </w:r>
            <w:proofErr w:type="spellEnd"/>
          </w:p>
        </w:tc>
      </w:tr>
      <w:tr w:rsidR="000A4BC5" w:rsidRPr="003D0A5D" w14:paraId="733E5563" w14:textId="77777777" w:rsidTr="000D1714">
        <w:trPr>
          <w:trHeight w:val="300"/>
        </w:trPr>
        <w:tc>
          <w:tcPr>
            <w:tcW w:w="757" w:type="dxa"/>
          </w:tcPr>
          <w:p w14:paraId="394CB234"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9</w:t>
            </w:r>
          </w:p>
        </w:tc>
        <w:tc>
          <w:tcPr>
            <w:tcW w:w="12852" w:type="dxa"/>
          </w:tcPr>
          <w:p w14:paraId="4E5D5938" w14:textId="2ECA1AB3" w:rsidR="000A4BC5" w:rsidRPr="006F00AA" w:rsidRDefault="000A4BC5" w:rsidP="000A4BC5">
            <w:pPr>
              <w:rPr>
                <w:rFonts w:asciiTheme="minorHAnsi" w:hAnsiTheme="minorHAnsi" w:cstheme="minorHAnsi"/>
                <w:szCs w:val="20"/>
                <w:lang w:val="en-CA"/>
              </w:rPr>
            </w:pPr>
          </w:p>
        </w:tc>
      </w:tr>
      <w:tr w:rsidR="000A4BC5" w:rsidRPr="006F00AA" w14:paraId="4EFA783A" w14:textId="77777777" w:rsidTr="000D1714">
        <w:trPr>
          <w:trHeight w:val="300"/>
        </w:trPr>
        <w:tc>
          <w:tcPr>
            <w:tcW w:w="757" w:type="dxa"/>
          </w:tcPr>
          <w:p w14:paraId="395EB9B7"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10</w:t>
            </w:r>
          </w:p>
        </w:tc>
        <w:tc>
          <w:tcPr>
            <w:tcW w:w="12852" w:type="dxa"/>
          </w:tcPr>
          <w:p w14:paraId="020779FA" w14:textId="1A6F0ADD" w:rsidR="000A4BC5" w:rsidRPr="006F00AA" w:rsidRDefault="000A4BC5" w:rsidP="000A4BC5">
            <w:pPr>
              <w:rPr>
                <w:rFonts w:asciiTheme="minorHAnsi" w:hAnsiTheme="minorHAnsi" w:cstheme="minorHAnsi"/>
                <w:szCs w:val="20"/>
                <w:lang w:val="en-CA"/>
              </w:rPr>
            </w:pPr>
          </w:p>
        </w:tc>
      </w:tr>
      <w:tr w:rsidR="000A4BC5" w:rsidRPr="006F00AA" w14:paraId="29695EB9" w14:textId="77777777" w:rsidTr="000D1714">
        <w:trPr>
          <w:trHeight w:val="300"/>
        </w:trPr>
        <w:tc>
          <w:tcPr>
            <w:tcW w:w="757" w:type="dxa"/>
          </w:tcPr>
          <w:p w14:paraId="79E3278D"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2852" w:type="dxa"/>
          </w:tcPr>
          <w:p w14:paraId="1A714E4D" w14:textId="31007EDA" w:rsidR="000A4BC5" w:rsidRPr="006F00AA" w:rsidRDefault="000A4BC5" w:rsidP="000A4BC5">
            <w:pPr>
              <w:rPr>
                <w:rFonts w:asciiTheme="minorHAnsi" w:hAnsiTheme="minorHAnsi" w:cstheme="minorHAnsi"/>
                <w:szCs w:val="20"/>
                <w:lang w:val="en-CA"/>
              </w:rPr>
            </w:pPr>
          </w:p>
        </w:tc>
      </w:tr>
      <w:tr w:rsidR="000A4BC5" w:rsidRPr="003D0A5D" w14:paraId="64A3D2D3" w14:textId="77777777" w:rsidTr="000D1714">
        <w:trPr>
          <w:trHeight w:val="300"/>
        </w:trPr>
        <w:tc>
          <w:tcPr>
            <w:tcW w:w="757" w:type="dxa"/>
          </w:tcPr>
          <w:p w14:paraId="4A63B6CC"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2852" w:type="dxa"/>
          </w:tcPr>
          <w:p w14:paraId="6E6896E9" w14:textId="7B0F3E5E" w:rsidR="000A4BC5" w:rsidRPr="006F00AA" w:rsidRDefault="000A4BC5" w:rsidP="000A4BC5">
            <w:pPr>
              <w:spacing w:before="20" w:after="20"/>
              <w:rPr>
                <w:rFonts w:asciiTheme="minorHAnsi" w:hAnsiTheme="minorHAnsi" w:cstheme="minorHAnsi"/>
                <w:szCs w:val="20"/>
                <w:lang w:val="en-CA"/>
              </w:rPr>
            </w:pPr>
          </w:p>
        </w:tc>
      </w:tr>
      <w:tr w:rsidR="000A4BC5" w:rsidRPr="006F00AA" w14:paraId="670682EF" w14:textId="77777777" w:rsidTr="000D1714">
        <w:trPr>
          <w:trHeight w:val="300"/>
        </w:trPr>
        <w:tc>
          <w:tcPr>
            <w:tcW w:w="757" w:type="dxa"/>
          </w:tcPr>
          <w:p w14:paraId="7BDBD84B"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2852" w:type="dxa"/>
          </w:tcPr>
          <w:p w14:paraId="3C05A7D0" w14:textId="77777777" w:rsidR="000A4BC5" w:rsidRPr="006F00AA" w:rsidRDefault="000A4BC5" w:rsidP="000A4BC5">
            <w:pPr>
              <w:spacing w:before="20" w:after="20"/>
              <w:rPr>
                <w:rFonts w:asciiTheme="minorHAnsi" w:eastAsia="Calibri" w:hAnsiTheme="minorHAnsi" w:cstheme="minorHAnsi"/>
                <w:color w:val="000000" w:themeColor="text1"/>
                <w:szCs w:val="20"/>
                <w:lang w:val="en-CA"/>
              </w:rPr>
            </w:pPr>
          </w:p>
        </w:tc>
      </w:tr>
      <w:tr w:rsidR="000A4BC5" w:rsidRPr="003D0A5D" w14:paraId="5C399703" w14:textId="77777777" w:rsidTr="00C51C77">
        <w:trPr>
          <w:trHeight w:val="218"/>
        </w:trPr>
        <w:tc>
          <w:tcPr>
            <w:tcW w:w="757" w:type="dxa"/>
          </w:tcPr>
          <w:p w14:paraId="7FDA03D4"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2852" w:type="dxa"/>
          </w:tcPr>
          <w:p w14:paraId="69D1E9A1" w14:textId="12D89FCD" w:rsidR="000A4BC5" w:rsidRPr="006F00AA" w:rsidRDefault="000A4BC5" w:rsidP="00C51C77">
            <w:pPr>
              <w:spacing w:before="20" w:after="20"/>
              <w:rPr>
                <w:rFonts w:asciiTheme="minorHAnsi" w:hAnsiTheme="minorHAnsi" w:cstheme="minorHAnsi"/>
                <w:szCs w:val="20"/>
                <w:lang w:val="en-CA"/>
              </w:rPr>
            </w:pPr>
          </w:p>
        </w:tc>
      </w:tr>
      <w:tr w:rsidR="000A4BC5" w:rsidRPr="006F00AA" w14:paraId="2DA5EB2E" w14:textId="77777777" w:rsidTr="000D1714">
        <w:trPr>
          <w:trHeight w:val="270"/>
        </w:trPr>
        <w:tc>
          <w:tcPr>
            <w:tcW w:w="757" w:type="dxa"/>
          </w:tcPr>
          <w:p w14:paraId="286330C6" w14:textId="77777777" w:rsidR="000A4BC5" w:rsidRPr="00D755BD" w:rsidRDefault="000A4BC5" w:rsidP="000A4BC5">
            <w:pPr>
              <w:rPr>
                <w:rFonts w:asciiTheme="minorHAnsi" w:hAnsiTheme="minorHAnsi" w:cstheme="minorHAnsi"/>
                <w:color w:val="000000" w:themeColor="text1"/>
                <w:szCs w:val="20"/>
                <w:lang w:val="en-CA"/>
              </w:rPr>
            </w:pPr>
            <w:r w:rsidRPr="00D755BD">
              <w:rPr>
                <w:rFonts w:asciiTheme="minorHAnsi" w:hAnsiTheme="minorHAnsi" w:cstheme="minorHAnsi"/>
                <w:color w:val="000000" w:themeColor="text1"/>
                <w:szCs w:val="20"/>
                <w:lang w:val="en-CA"/>
              </w:rPr>
              <w:t>15</w:t>
            </w:r>
          </w:p>
        </w:tc>
        <w:tc>
          <w:tcPr>
            <w:tcW w:w="12852" w:type="dxa"/>
          </w:tcPr>
          <w:p w14:paraId="0052D7E0" w14:textId="1B77347F" w:rsidR="000A4BC5" w:rsidRPr="00D755BD" w:rsidRDefault="000A4BC5" w:rsidP="000A4BC5">
            <w:pPr>
              <w:rPr>
                <w:rFonts w:asciiTheme="minorHAnsi" w:hAnsiTheme="minorHAnsi" w:cstheme="minorHAnsi"/>
                <w:color w:val="000000" w:themeColor="text1"/>
                <w:szCs w:val="20"/>
                <w:lang w:val="en-CA"/>
              </w:rPr>
            </w:pPr>
          </w:p>
        </w:tc>
      </w:tr>
      <w:tr w:rsidR="000A4BC5" w:rsidRPr="003D0A5D" w14:paraId="2B597C11" w14:textId="77777777" w:rsidTr="000D1714">
        <w:trPr>
          <w:trHeight w:val="315"/>
        </w:trPr>
        <w:tc>
          <w:tcPr>
            <w:tcW w:w="757" w:type="dxa"/>
          </w:tcPr>
          <w:p w14:paraId="513BFDEA"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2852" w:type="dxa"/>
          </w:tcPr>
          <w:p w14:paraId="0588E87E" w14:textId="4725A861" w:rsidR="000A4BC5" w:rsidRPr="006F00AA" w:rsidRDefault="000A4BC5" w:rsidP="000A4BC5">
            <w:pPr>
              <w:rPr>
                <w:rFonts w:asciiTheme="minorHAnsi" w:hAnsiTheme="minorHAnsi" w:cstheme="minorHAnsi"/>
                <w:color w:val="000000" w:themeColor="text1"/>
                <w:szCs w:val="20"/>
                <w:lang w:val="en-CA"/>
              </w:rPr>
            </w:pPr>
          </w:p>
        </w:tc>
      </w:tr>
      <w:tr w:rsidR="000A4BC5" w:rsidRPr="006F00AA" w14:paraId="7A6144A5" w14:textId="77777777" w:rsidTr="000D1714">
        <w:trPr>
          <w:trHeight w:val="315"/>
        </w:trPr>
        <w:tc>
          <w:tcPr>
            <w:tcW w:w="757" w:type="dxa"/>
          </w:tcPr>
          <w:p w14:paraId="22F96BB9"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2852" w:type="dxa"/>
          </w:tcPr>
          <w:p w14:paraId="55A65FFD" w14:textId="0AB96C94" w:rsidR="000A4BC5" w:rsidRPr="006F00AA" w:rsidRDefault="000A4BC5" w:rsidP="000A4BC5">
            <w:pPr>
              <w:spacing w:before="20" w:after="20"/>
              <w:rPr>
                <w:rFonts w:asciiTheme="minorHAnsi" w:hAnsiTheme="minorHAnsi" w:cstheme="minorHAnsi"/>
                <w:color w:val="000000" w:themeColor="text1"/>
                <w:szCs w:val="20"/>
                <w:lang w:val="en-CA"/>
              </w:rPr>
            </w:pPr>
          </w:p>
        </w:tc>
      </w:tr>
      <w:tr w:rsidR="000A4BC5" w:rsidRPr="006F00AA" w14:paraId="25B77B96" w14:textId="77777777" w:rsidTr="000D1714">
        <w:trPr>
          <w:trHeight w:val="315"/>
        </w:trPr>
        <w:tc>
          <w:tcPr>
            <w:tcW w:w="757" w:type="dxa"/>
          </w:tcPr>
          <w:p w14:paraId="009354F9" w14:textId="77777777" w:rsidR="000A4BC5" w:rsidRPr="006F00AA" w:rsidRDefault="000A4BC5" w:rsidP="000A4BC5">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2852" w:type="dxa"/>
          </w:tcPr>
          <w:p w14:paraId="2F2F7EA5" w14:textId="06872D5B" w:rsidR="000A4BC5" w:rsidRPr="006F00AA" w:rsidRDefault="000A4BC5" w:rsidP="000A4BC5">
            <w:pPr>
              <w:spacing w:before="20" w:after="20"/>
              <w:rPr>
                <w:rFonts w:asciiTheme="minorHAnsi" w:hAnsiTheme="minorHAnsi" w:cstheme="minorHAnsi"/>
                <w:color w:val="000000" w:themeColor="text1"/>
                <w:szCs w:val="20"/>
                <w:lang w:val="en-CA"/>
              </w:rPr>
            </w:pPr>
          </w:p>
        </w:tc>
      </w:tr>
      <w:tr w:rsidR="000A4BC5" w:rsidRPr="006F00AA" w14:paraId="161EB6AE" w14:textId="77777777" w:rsidTr="000D1714">
        <w:trPr>
          <w:trHeight w:val="315"/>
        </w:trPr>
        <w:tc>
          <w:tcPr>
            <w:tcW w:w="757" w:type="dxa"/>
          </w:tcPr>
          <w:p w14:paraId="0B0CFE51"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2852" w:type="dxa"/>
          </w:tcPr>
          <w:p w14:paraId="0C850E38" w14:textId="0AE3A965" w:rsidR="000A4BC5" w:rsidRPr="006F00AA" w:rsidRDefault="000A4BC5" w:rsidP="000A4BC5">
            <w:pPr>
              <w:spacing w:before="20" w:after="20"/>
              <w:rPr>
                <w:rFonts w:asciiTheme="minorHAnsi" w:hAnsiTheme="minorHAnsi" w:cstheme="minorHAnsi"/>
                <w:szCs w:val="20"/>
                <w:lang w:val="en-CA"/>
              </w:rPr>
            </w:pPr>
          </w:p>
        </w:tc>
      </w:tr>
      <w:tr w:rsidR="000A4BC5" w:rsidRPr="006F00AA" w14:paraId="686E6C87" w14:textId="77777777" w:rsidTr="000D1714">
        <w:trPr>
          <w:trHeight w:val="315"/>
        </w:trPr>
        <w:tc>
          <w:tcPr>
            <w:tcW w:w="757" w:type="dxa"/>
          </w:tcPr>
          <w:p w14:paraId="3352DC5F" w14:textId="77777777" w:rsidR="000A4BC5" w:rsidRPr="006F00AA" w:rsidRDefault="000A4BC5" w:rsidP="000A4BC5">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2852" w:type="dxa"/>
          </w:tcPr>
          <w:p w14:paraId="0CDCF3F8" w14:textId="5AE6370B" w:rsidR="000A4BC5" w:rsidRPr="006F00AA" w:rsidRDefault="000A4BC5" w:rsidP="000A4BC5">
            <w:pPr>
              <w:spacing w:before="20" w:after="20"/>
              <w:rPr>
                <w:rFonts w:asciiTheme="minorHAnsi" w:hAnsiTheme="minorHAnsi" w:cstheme="minorHAnsi"/>
                <w:szCs w:val="20"/>
                <w:lang w:val="en-CA"/>
              </w:rPr>
            </w:pPr>
          </w:p>
        </w:tc>
      </w:tr>
    </w:tbl>
    <w:p w14:paraId="3DD3A405" w14:textId="6DDAB8A3" w:rsidR="006333A9" w:rsidRDefault="006333A9" w:rsidP="134A0ADF">
      <w:pPr>
        <w:spacing w:after="160" w:line="259" w:lineRule="auto"/>
        <w:rPr>
          <w:rFonts w:eastAsia="Calibri"/>
          <w:lang w:val="en-CA"/>
        </w:rPr>
      </w:pPr>
    </w:p>
    <w:p w14:paraId="7AEA3AC6" w14:textId="77777777" w:rsidR="006333A9" w:rsidRDefault="006333A9">
      <w:pPr>
        <w:spacing w:after="160" w:line="259" w:lineRule="auto"/>
        <w:rPr>
          <w:rFonts w:eastAsia="Calibri"/>
          <w:lang w:val="en-CA"/>
        </w:rPr>
      </w:pPr>
      <w:r>
        <w:rPr>
          <w:rFonts w:eastAsia="Calibri"/>
          <w:lang w:val="en-CA"/>
        </w:rPr>
        <w:br w:type="page"/>
      </w:r>
    </w:p>
    <w:tbl>
      <w:tblPr>
        <w:tblStyle w:val="Grilledutableau"/>
        <w:tblW w:w="13609" w:type="dxa"/>
        <w:tblInd w:w="-289" w:type="dxa"/>
        <w:tblLook w:val="04A0" w:firstRow="1" w:lastRow="0" w:firstColumn="1" w:lastColumn="0" w:noHBand="0" w:noVBand="1"/>
      </w:tblPr>
      <w:tblGrid>
        <w:gridCol w:w="757"/>
        <w:gridCol w:w="12852"/>
      </w:tblGrid>
      <w:tr w:rsidR="00D755BD" w:rsidRPr="00E32A26" w14:paraId="75388FDB" w14:textId="77777777" w:rsidTr="00317183">
        <w:tc>
          <w:tcPr>
            <w:tcW w:w="13609" w:type="dxa"/>
            <w:gridSpan w:val="2"/>
          </w:tcPr>
          <w:p w14:paraId="246B7247" w14:textId="77777777" w:rsidR="00D755BD" w:rsidRPr="003E42EB" w:rsidRDefault="00D755BD" w:rsidP="00D755BD">
            <w:pPr>
              <w:spacing w:before="60" w:after="60" w:line="259" w:lineRule="auto"/>
              <w:rPr>
                <w:rFonts w:eastAsia="Aptos"/>
                <w:kern w:val="2"/>
                <w:szCs w:val="20"/>
                <w:lang w:eastAsia="fr-CA"/>
                <w14:ligatures w14:val="standardContextual"/>
              </w:rPr>
            </w:pPr>
            <w:commentRangeStart w:id="20"/>
            <w:r w:rsidRPr="003E42EB">
              <w:rPr>
                <w:rFonts w:eastAsia="Aptos"/>
                <w:kern w:val="2"/>
                <w:szCs w:val="20"/>
                <w:lang w:eastAsia="fr-CA"/>
                <w14:ligatures w14:val="standardContextual"/>
              </w:rPr>
              <w:lastRenderedPageBreak/>
              <w:t xml:space="preserve">Si </w:t>
            </w:r>
            <w:commentRangeEnd w:id="20"/>
            <w:r>
              <w:rPr>
                <w:rStyle w:val="Marquedecommentaire"/>
              </w:rPr>
              <w:commentReference w:id="20"/>
            </w:r>
            <w:r w:rsidRPr="003E42EB">
              <w:rPr>
                <w:rFonts w:eastAsia="Aptos"/>
                <w:kern w:val="2"/>
                <w:szCs w:val="20"/>
                <w:lang w:eastAsia="fr-CA"/>
                <w14:ligatures w14:val="standardContextual"/>
              </w:rPr>
              <w:t>vous cherchez l'ensemble de la Cochrane Library:</w:t>
            </w:r>
          </w:p>
          <w:p w14:paraId="490BE562" w14:textId="77777777" w:rsidR="00D755BD" w:rsidRPr="00D755BD" w:rsidRDefault="00D755BD" w:rsidP="00D755BD">
            <w:pPr>
              <w:spacing w:before="60" w:after="60" w:line="259" w:lineRule="auto"/>
              <w:rPr>
                <w:rFonts w:eastAsia="Aptos"/>
                <w:b/>
                <w:bCs/>
                <w:kern w:val="2"/>
                <w:szCs w:val="20"/>
                <w:lang w:val="en-CA" w:eastAsia="fr-CA"/>
                <w14:ligatures w14:val="standardContextual"/>
              </w:rPr>
            </w:pPr>
            <w:r w:rsidRPr="00D755BD">
              <w:rPr>
                <w:rFonts w:eastAsia="Aptos"/>
                <w:b/>
                <w:bCs/>
                <w:kern w:val="2"/>
                <w:szCs w:val="20"/>
                <w:lang w:val="en-CA" w:eastAsia="fr-CA"/>
                <w14:ligatures w14:val="standardContextual"/>
              </w:rPr>
              <w:t xml:space="preserve">Cochrane Library (Cochrane Reviews, Cochrane Protocols, Cochrane CENTRAL, Editorials, Special Collections, Clinical Answers) (cochranelibrary.com) (all years : searched </w:t>
            </w:r>
            <w:commentRangeStart w:id="21"/>
            <w:r w:rsidRPr="00D755BD">
              <w:rPr>
                <w:rFonts w:eastAsia="Aptos"/>
                <w:b/>
                <w:bCs/>
                <w:kern w:val="2"/>
                <w:szCs w:val="20"/>
                <w:highlight w:val="yellow"/>
                <w:lang w:val="en-CA" w:eastAsia="fr-CA"/>
                <w14:ligatures w14:val="standardContextual"/>
              </w:rPr>
              <w:t>29 November 2024</w:t>
            </w:r>
            <w:commentRangeEnd w:id="21"/>
            <w:r>
              <w:rPr>
                <w:rStyle w:val="Marquedecommentaire"/>
              </w:rPr>
              <w:commentReference w:id="21"/>
            </w:r>
            <w:r w:rsidRPr="00D755BD">
              <w:rPr>
                <w:rFonts w:eastAsia="Aptos"/>
                <w:b/>
                <w:bCs/>
                <w:kern w:val="2"/>
                <w:szCs w:val="20"/>
                <w:lang w:val="en-CA" w:eastAsia="fr-CA"/>
                <w14:ligatures w14:val="standardContextual"/>
              </w:rPr>
              <w:t>)</w:t>
            </w:r>
          </w:p>
          <w:p w14:paraId="686BC767" w14:textId="77777777" w:rsidR="00D755BD" w:rsidRPr="003E42EB" w:rsidRDefault="00D755BD" w:rsidP="00D755BD">
            <w:pPr>
              <w:spacing w:before="60" w:after="60" w:line="259" w:lineRule="auto"/>
              <w:rPr>
                <w:rFonts w:eastAsia="Aptos"/>
                <w:kern w:val="2"/>
                <w:szCs w:val="20"/>
                <w:lang w:eastAsia="fr-CA"/>
                <w14:ligatures w14:val="standardContextual"/>
              </w:rPr>
            </w:pPr>
            <w:r w:rsidRPr="003E42EB">
              <w:rPr>
                <w:rFonts w:eastAsia="Aptos"/>
                <w:kern w:val="2"/>
                <w:szCs w:val="20"/>
                <w:lang w:eastAsia="fr-CA"/>
                <w14:ligatures w14:val="standardContextual"/>
              </w:rPr>
              <w:t>Si vous cherchez un ou des index spécifiques de la Cochrane Library, par exemple:</w:t>
            </w:r>
          </w:p>
          <w:p w14:paraId="2FA55848" w14:textId="09CD9C5A" w:rsidR="00D755BD" w:rsidRPr="005C1ACD" w:rsidRDefault="00D755BD" w:rsidP="00D755BD">
            <w:pPr>
              <w:spacing w:before="60" w:after="60" w:line="259" w:lineRule="auto"/>
              <w:rPr>
                <w:rFonts w:asciiTheme="minorHAnsi" w:hAnsiTheme="minorHAnsi" w:cstheme="minorHAnsi"/>
                <w:b/>
                <w:bCs/>
                <w:szCs w:val="20"/>
                <w:lang w:val="en-CA"/>
              </w:rPr>
            </w:pPr>
            <w:r w:rsidRPr="003E42EB">
              <w:rPr>
                <w:b/>
                <w:bCs/>
                <w:lang w:val="en-CA"/>
              </w:rPr>
              <w:t xml:space="preserve">Cochrane Central Register of Controlled Trials, Cochrane Database of Systematic Reviews (cochranelibrary.com) (all years : searched </w:t>
            </w:r>
            <w:commentRangeStart w:id="22"/>
            <w:r w:rsidRPr="00E0745F">
              <w:rPr>
                <w:b/>
                <w:bCs/>
                <w:highlight w:val="yellow"/>
                <w:lang w:val="en-CA"/>
              </w:rPr>
              <w:t>29 November 2024</w:t>
            </w:r>
            <w:commentRangeEnd w:id="22"/>
            <w:r>
              <w:rPr>
                <w:rStyle w:val="Marquedecommentaire"/>
              </w:rPr>
              <w:commentReference w:id="22"/>
            </w:r>
            <w:r w:rsidRPr="003E42EB">
              <w:rPr>
                <w:b/>
                <w:bCs/>
                <w:lang w:val="en-CA"/>
              </w:rPr>
              <w:t xml:space="preserve">) (ATTENTION : </w:t>
            </w:r>
            <w:proofErr w:type="spellStart"/>
            <w:r w:rsidRPr="003E42EB">
              <w:rPr>
                <w:b/>
                <w:bCs/>
                <w:lang w:val="en-CA"/>
              </w:rPr>
              <w:t>ajuster</w:t>
            </w:r>
            <w:proofErr w:type="spellEnd"/>
            <w:r w:rsidRPr="003E42EB">
              <w:rPr>
                <w:b/>
                <w:bCs/>
                <w:lang w:val="en-CA"/>
              </w:rPr>
              <w:t xml:space="preserve"> la date)</w:t>
            </w:r>
          </w:p>
        </w:tc>
      </w:tr>
      <w:tr w:rsidR="00D755BD" w:rsidRPr="006F00AA" w14:paraId="4B09BEBB" w14:textId="77777777" w:rsidTr="00317183">
        <w:tc>
          <w:tcPr>
            <w:tcW w:w="757" w:type="dxa"/>
          </w:tcPr>
          <w:p w14:paraId="15F3AC43" w14:textId="77777777" w:rsidR="00D755BD" w:rsidRPr="006F00AA" w:rsidRDefault="00D755BD" w:rsidP="00D755BD">
            <w:pPr>
              <w:spacing w:before="20" w:after="20"/>
              <w:rPr>
                <w:rFonts w:asciiTheme="minorHAnsi" w:hAnsiTheme="minorHAnsi" w:cstheme="minorHAnsi"/>
                <w:szCs w:val="20"/>
              </w:rPr>
            </w:pPr>
            <w:r w:rsidRPr="006F00AA">
              <w:rPr>
                <w:rFonts w:asciiTheme="minorHAnsi" w:hAnsiTheme="minorHAnsi" w:cstheme="minorHAnsi"/>
                <w:szCs w:val="20"/>
              </w:rPr>
              <w:t>#</w:t>
            </w:r>
          </w:p>
        </w:tc>
        <w:tc>
          <w:tcPr>
            <w:tcW w:w="12852" w:type="dxa"/>
          </w:tcPr>
          <w:p w14:paraId="402448CD" w14:textId="367FAD33" w:rsidR="00D755BD" w:rsidRPr="006F00AA" w:rsidRDefault="00D755BD" w:rsidP="00D755BD">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D755BD" w:rsidRPr="003D0A5D" w14:paraId="7972DB1F" w14:textId="77777777" w:rsidTr="00317183">
        <w:tc>
          <w:tcPr>
            <w:tcW w:w="757" w:type="dxa"/>
          </w:tcPr>
          <w:p w14:paraId="4FE6F91A" w14:textId="77777777" w:rsidR="00D755BD" w:rsidRPr="006F00AA" w:rsidRDefault="00D755BD" w:rsidP="00D755BD">
            <w:pPr>
              <w:spacing w:before="20" w:after="20"/>
              <w:rPr>
                <w:rFonts w:asciiTheme="minorHAnsi" w:hAnsiTheme="minorHAnsi" w:cstheme="minorHAnsi"/>
                <w:szCs w:val="20"/>
                <w:lang w:val="en-CA"/>
              </w:rPr>
            </w:pPr>
            <w:r w:rsidRPr="006F00AA">
              <w:rPr>
                <w:rFonts w:asciiTheme="minorHAnsi" w:hAnsiTheme="minorHAnsi" w:cstheme="minorHAnsi"/>
                <w:szCs w:val="20"/>
                <w:lang w:val="en-CA"/>
              </w:rPr>
              <w:t>1</w:t>
            </w:r>
          </w:p>
        </w:tc>
        <w:tc>
          <w:tcPr>
            <w:tcW w:w="12852" w:type="dxa"/>
          </w:tcPr>
          <w:p w14:paraId="6AEF4D3C" w14:textId="18786E05" w:rsidR="00D755BD" w:rsidRPr="006F00AA" w:rsidRDefault="00D755BD" w:rsidP="00D755BD">
            <w:pPr>
              <w:spacing w:before="20" w:after="20"/>
              <w:rPr>
                <w:rFonts w:asciiTheme="minorHAnsi" w:hAnsiTheme="minorHAnsi" w:cstheme="minorHAnsi"/>
                <w:szCs w:val="20"/>
                <w:lang w:val="en-CA"/>
              </w:rPr>
            </w:pPr>
            <w:r>
              <w:rPr>
                <w:rFonts w:asciiTheme="minorHAnsi" w:hAnsiTheme="minorHAnsi" w:cstheme="minorHAnsi"/>
                <w:szCs w:val="20"/>
                <w:lang w:val="en-CA"/>
              </w:rPr>
              <w:t>(</w:t>
            </w:r>
            <w:proofErr w:type="spellStart"/>
            <w:r>
              <w:rPr>
                <w:rFonts w:asciiTheme="minorHAnsi" w:hAnsiTheme="minorHAnsi" w:cstheme="minorHAnsi"/>
                <w:szCs w:val="20"/>
                <w:lang w:val="en-CA"/>
              </w:rPr>
              <w:t>requête</w:t>
            </w:r>
            <w:proofErr w:type="spellEnd"/>
            <w:r>
              <w:rPr>
                <w:rFonts w:asciiTheme="minorHAnsi" w:hAnsiTheme="minorHAnsi" w:cstheme="minorHAnsi"/>
                <w:szCs w:val="20"/>
                <w:lang w:val="en-CA"/>
              </w:rPr>
              <w:t>):</w:t>
            </w:r>
            <w:proofErr w:type="spellStart"/>
            <w:r>
              <w:rPr>
                <w:rFonts w:asciiTheme="minorHAnsi" w:hAnsiTheme="minorHAnsi" w:cstheme="minorHAnsi"/>
                <w:szCs w:val="20"/>
                <w:lang w:val="en-CA"/>
              </w:rPr>
              <w:t>ti,ab,kw</w:t>
            </w:r>
            <w:proofErr w:type="spellEnd"/>
          </w:p>
        </w:tc>
      </w:tr>
      <w:tr w:rsidR="00D755BD" w:rsidRPr="000A4BC5" w14:paraId="3EC8CCEF" w14:textId="77777777" w:rsidTr="00317183">
        <w:tc>
          <w:tcPr>
            <w:tcW w:w="757" w:type="dxa"/>
          </w:tcPr>
          <w:p w14:paraId="464D3CDB" w14:textId="77777777" w:rsidR="00D755BD" w:rsidRPr="006F00AA" w:rsidRDefault="00D755BD" w:rsidP="00D755BD">
            <w:pPr>
              <w:spacing w:before="20" w:after="20"/>
              <w:rPr>
                <w:rFonts w:asciiTheme="minorHAnsi" w:hAnsiTheme="minorHAnsi" w:cstheme="minorHAnsi"/>
                <w:szCs w:val="20"/>
                <w:lang w:val="en-CA"/>
              </w:rPr>
            </w:pPr>
            <w:commentRangeStart w:id="23"/>
            <w:r w:rsidRPr="006F00AA">
              <w:rPr>
                <w:rFonts w:asciiTheme="minorHAnsi" w:hAnsiTheme="minorHAnsi" w:cstheme="minorHAnsi"/>
                <w:szCs w:val="20"/>
                <w:lang w:val="en-CA"/>
              </w:rPr>
              <w:t>2</w:t>
            </w:r>
            <w:commentRangeEnd w:id="23"/>
            <w:r w:rsidR="00144FC9">
              <w:rPr>
                <w:rStyle w:val="Marquedecommentaire"/>
              </w:rPr>
              <w:commentReference w:id="23"/>
            </w:r>
          </w:p>
        </w:tc>
        <w:tc>
          <w:tcPr>
            <w:tcW w:w="12852" w:type="dxa"/>
          </w:tcPr>
          <w:p w14:paraId="1C247C7F" w14:textId="4C2E319C" w:rsidR="00D755BD" w:rsidRPr="000A4BC5" w:rsidRDefault="00D755BD" w:rsidP="00D755BD">
            <w:pPr>
              <w:spacing w:before="20" w:after="20"/>
              <w:rPr>
                <w:rFonts w:asciiTheme="minorHAnsi" w:hAnsiTheme="minorHAnsi" w:cstheme="minorHAnsi"/>
                <w:color w:val="000000" w:themeColor="text1"/>
                <w:szCs w:val="20"/>
              </w:rPr>
            </w:pPr>
            <w:r w:rsidRPr="00BB34CE">
              <w:rPr>
                <w:rFonts w:asciiTheme="minorHAnsi" w:hAnsiTheme="minorHAnsi" w:cstheme="minorHAnsi"/>
                <w:color w:val="000000" w:themeColor="text1"/>
                <w:szCs w:val="20"/>
              </w:rPr>
              <w:t>[</w:t>
            </w:r>
            <w:proofErr w:type="spellStart"/>
            <w:r w:rsidRPr="00BB34CE">
              <w:rPr>
                <w:rFonts w:asciiTheme="minorHAnsi" w:hAnsiTheme="minorHAnsi" w:cstheme="minorHAnsi"/>
                <w:color w:val="000000" w:themeColor="text1"/>
                <w:szCs w:val="20"/>
              </w:rPr>
              <w:t>mh</w:t>
            </w:r>
            <w:proofErr w:type="spellEnd"/>
            <w:r w:rsidRPr="00BB34CE">
              <w:rPr>
                <w:rFonts w:asciiTheme="minorHAnsi" w:hAnsiTheme="minorHAnsi" w:cstheme="minorHAnsi"/>
                <w:color w:val="000000" w:themeColor="text1"/>
                <w:szCs w:val="20"/>
              </w:rPr>
              <w:t xml:space="preserve"> ^"</w:t>
            </w:r>
            <w:r w:rsidR="00BB34CE" w:rsidRPr="00BB34CE">
              <w:rPr>
                <w:rFonts w:asciiTheme="minorHAnsi" w:hAnsiTheme="minorHAnsi" w:cstheme="minorHAnsi"/>
                <w:color w:val="000000" w:themeColor="text1"/>
                <w:szCs w:val="20"/>
              </w:rPr>
              <w:t>premier terme</w:t>
            </w:r>
            <w:r w:rsidRPr="00BB34CE">
              <w:rPr>
                <w:rFonts w:asciiTheme="minorHAnsi" w:hAnsiTheme="minorHAnsi" w:cstheme="minorHAnsi"/>
                <w:color w:val="000000" w:themeColor="text1"/>
                <w:szCs w:val="20"/>
              </w:rPr>
              <w:t>"] or [</w:t>
            </w:r>
            <w:proofErr w:type="spellStart"/>
            <w:r w:rsidRPr="00BB34CE">
              <w:rPr>
                <w:rFonts w:asciiTheme="minorHAnsi" w:hAnsiTheme="minorHAnsi" w:cstheme="minorHAnsi"/>
                <w:color w:val="000000" w:themeColor="text1"/>
                <w:szCs w:val="20"/>
              </w:rPr>
              <w:t>mh</w:t>
            </w:r>
            <w:proofErr w:type="spellEnd"/>
            <w:r w:rsidRPr="00BB34CE">
              <w:rPr>
                <w:rFonts w:asciiTheme="minorHAnsi" w:hAnsiTheme="minorHAnsi" w:cstheme="minorHAnsi"/>
                <w:color w:val="000000" w:themeColor="text1"/>
                <w:szCs w:val="20"/>
              </w:rPr>
              <w:t xml:space="preserve"> ^"</w:t>
            </w:r>
            <w:proofErr w:type="spellStart"/>
            <w:r w:rsidR="00BB34CE" w:rsidRPr="00BB34CE">
              <w:rPr>
                <w:rFonts w:asciiTheme="minorHAnsi" w:hAnsiTheme="minorHAnsi" w:cstheme="minorHAnsi"/>
                <w:color w:val="000000" w:themeColor="text1"/>
                <w:szCs w:val="20"/>
              </w:rPr>
              <w:t>deuxieme</w:t>
            </w:r>
            <w:proofErr w:type="spellEnd"/>
            <w:r w:rsidR="00BB34CE" w:rsidRPr="00BB34CE">
              <w:rPr>
                <w:rFonts w:asciiTheme="minorHAnsi" w:hAnsiTheme="minorHAnsi" w:cstheme="minorHAnsi"/>
                <w:color w:val="000000" w:themeColor="text1"/>
                <w:szCs w:val="20"/>
              </w:rPr>
              <w:t xml:space="preserve"> terme</w:t>
            </w:r>
            <w:r w:rsidRPr="00BB34CE">
              <w:rPr>
                <w:rFonts w:asciiTheme="minorHAnsi" w:hAnsiTheme="minorHAnsi" w:cstheme="minorHAnsi"/>
                <w:color w:val="000000" w:themeColor="text1"/>
                <w:szCs w:val="20"/>
              </w:rPr>
              <w:t>"] or [</w:t>
            </w:r>
            <w:proofErr w:type="spellStart"/>
            <w:r w:rsidRPr="00BB34CE">
              <w:rPr>
                <w:rFonts w:asciiTheme="minorHAnsi" w:hAnsiTheme="minorHAnsi" w:cstheme="minorHAnsi"/>
                <w:color w:val="000000" w:themeColor="text1"/>
                <w:szCs w:val="20"/>
              </w:rPr>
              <w:t>mh</w:t>
            </w:r>
            <w:proofErr w:type="spellEnd"/>
            <w:r w:rsidRPr="00BB34CE">
              <w:rPr>
                <w:rFonts w:asciiTheme="minorHAnsi" w:hAnsiTheme="minorHAnsi" w:cstheme="minorHAnsi"/>
                <w:color w:val="000000" w:themeColor="text1"/>
                <w:szCs w:val="20"/>
              </w:rPr>
              <w:t xml:space="preserve"> "</w:t>
            </w:r>
            <w:proofErr w:type="spellStart"/>
            <w:r w:rsidR="00BB34CE">
              <w:rPr>
                <w:rFonts w:asciiTheme="minorHAnsi" w:hAnsiTheme="minorHAnsi" w:cstheme="minorHAnsi"/>
                <w:color w:val="000000" w:themeColor="text1"/>
                <w:szCs w:val="20"/>
              </w:rPr>
              <w:t>troisieme</w:t>
            </w:r>
            <w:proofErr w:type="spellEnd"/>
            <w:r w:rsidR="00BB34CE">
              <w:rPr>
                <w:rFonts w:asciiTheme="minorHAnsi" w:hAnsiTheme="minorHAnsi" w:cstheme="minorHAnsi"/>
                <w:color w:val="000000" w:themeColor="text1"/>
                <w:szCs w:val="20"/>
              </w:rPr>
              <w:t xml:space="preserve"> terme</w:t>
            </w:r>
            <w:r w:rsidRPr="00BB34CE">
              <w:rPr>
                <w:rFonts w:asciiTheme="minorHAnsi" w:hAnsiTheme="minorHAnsi" w:cstheme="minorHAnsi"/>
                <w:color w:val="000000" w:themeColor="text1"/>
                <w:szCs w:val="20"/>
              </w:rPr>
              <w:t>"]</w:t>
            </w:r>
          </w:p>
        </w:tc>
      </w:tr>
      <w:tr w:rsidR="00D755BD" w:rsidRPr="003D0A5D" w14:paraId="389D0810" w14:textId="77777777" w:rsidTr="00317183">
        <w:tc>
          <w:tcPr>
            <w:tcW w:w="757" w:type="dxa"/>
          </w:tcPr>
          <w:p w14:paraId="386ABA87" w14:textId="77777777" w:rsidR="00D755BD" w:rsidRPr="006F00AA" w:rsidRDefault="00D755BD" w:rsidP="00D755BD">
            <w:pPr>
              <w:spacing w:before="20" w:after="20"/>
              <w:rPr>
                <w:rFonts w:asciiTheme="minorHAnsi" w:hAnsiTheme="minorHAnsi" w:cstheme="minorHAnsi"/>
                <w:szCs w:val="20"/>
                <w:lang w:val="en-CA"/>
              </w:rPr>
            </w:pPr>
            <w:commentRangeStart w:id="24"/>
            <w:r w:rsidRPr="006F00AA">
              <w:rPr>
                <w:rFonts w:asciiTheme="minorHAnsi" w:hAnsiTheme="minorHAnsi" w:cstheme="minorHAnsi"/>
                <w:szCs w:val="20"/>
                <w:lang w:val="en-CA"/>
              </w:rPr>
              <w:t>3</w:t>
            </w:r>
            <w:commentRangeEnd w:id="24"/>
            <w:r>
              <w:rPr>
                <w:rStyle w:val="Marquedecommentaire"/>
              </w:rPr>
              <w:commentReference w:id="24"/>
            </w:r>
          </w:p>
        </w:tc>
        <w:tc>
          <w:tcPr>
            <w:tcW w:w="12852" w:type="dxa"/>
          </w:tcPr>
          <w:p w14:paraId="71828E61" w14:textId="38A29447" w:rsidR="00D755BD" w:rsidRPr="006F00AA" w:rsidRDefault="00D755BD" w:rsidP="00D755BD">
            <w:pPr>
              <w:spacing w:before="20" w:after="20"/>
              <w:rPr>
                <w:rFonts w:asciiTheme="minorHAnsi" w:hAnsiTheme="minorHAnsi" w:cstheme="minorHAnsi"/>
                <w:szCs w:val="20"/>
                <w:lang w:val="en-US"/>
              </w:rPr>
            </w:pPr>
            <w:r>
              <w:rPr>
                <w:rFonts w:asciiTheme="minorHAnsi" w:hAnsiTheme="minorHAnsi" w:cstheme="minorHAnsi"/>
                <w:szCs w:val="20"/>
                <w:lang w:val="en-US"/>
              </w:rPr>
              <w:t>#1 or #2</w:t>
            </w:r>
          </w:p>
        </w:tc>
      </w:tr>
      <w:tr w:rsidR="00D755BD" w:rsidRPr="006F00AA" w14:paraId="5136CB95" w14:textId="77777777" w:rsidTr="00317183">
        <w:tc>
          <w:tcPr>
            <w:tcW w:w="757" w:type="dxa"/>
          </w:tcPr>
          <w:p w14:paraId="7B4B2C25" w14:textId="77777777" w:rsidR="00D755BD" w:rsidRPr="006F00AA" w:rsidRDefault="00D755BD" w:rsidP="00D755BD">
            <w:pPr>
              <w:spacing w:before="20" w:after="20"/>
              <w:rPr>
                <w:rFonts w:asciiTheme="minorHAnsi" w:hAnsiTheme="minorHAnsi" w:cstheme="minorHAnsi"/>
                <w:szCs w:val="20"/>
                <w:lang w:val="en-CA"/>
              </w:rPr>
            </w:pPr>
            <w:commentRangeStart w:id="25"/>
            <w:r w:rsidRPr="006F00AA">
              <w:rPr>
                <w:rFonts w:asciiTheme="minorHAnsi" w:hAnsiTheme="minorHAnsi" w:cstheme="minorHAnsi"/>
                <w:szCs w:val="20"/>
                <w:lang w:val="en-CA"/>
              </w:rPr>
              <w:t>4</w:t>
            </w:r>
            <w:commentRangeEnd w:id="25"/>
            <w:r>
              <w:rPr>
                <w:rStyle w:val="Marquedecommentaire"/>
              </w:rPr>
              <w:commentReference w:id="25"/>
            </w:r>
          </w:p>
        </w:tc>
        <w:tc>
          <w:tcPr>
            <w:tcW w:w="12852" w:type="dxa"/>
          </w:tcPr>
          <w:p w14:paraId="0DE97B95" w14:textId="596DBDCD" w:rsidR="00D755BD" w:rsidRPr="000E5FC1" w:rsidRDefault="00D755BD" w:rsidP="00D755BD">
            <w:pPr>
              <w:spacing w:before="20" w:after="20"/>
              <w:rPr>
                <w:rFonts w:asciiTheme="minorHAnsi" w:hAnsiTheme="minorHAnsi" w:cstheme="minorHAnsi"/>
                <w:szCs w:val="20"/>
              </w:rPr>
            </w:pPr>
            <w:r w:rsidRPr="000E5FC1">
              <w:rPr>
                <w:rFonts w:asciiTheme="minorHAnsi" w:hAnsiTheme="minorHAnsi" w:cstheme="minorHAnsi"/>
                <w:szCs w:val="20"/>
              </w:rPr>
              <w:t xml:space="preserve">((terme1 or terme2) </w:t>
            </w:r>
            <w:r>
              <w:rPr>
                <w:rFonts w:asciiTheme="minorHAnsi" w:hAnsiTheme="minorHAnsi" w:cstheme="minorHAnsi"/>
                <w:szCs w:val="20"/>
              </w:rPr>
              <w:t>NEAR/</w:t>
            </w:r>
            <w:r w:rsidRPr="000E5FC1">
              <w:rPr>
                <w:rFonts w:asciiTheme="minorHAnsi" w:hAnsiTheme="minorHAnsi" w:cstheme="minorHAnsi"/>
                <w:szCs w:val="20"/>
              </w:rPr>
              <w:t>3 (terme3 or terme4)</w:t>
            </w:r>
            <w:proofErr w:type="gramStart"/>
            <w:r w:rsidRPr="000E5FC1">
              <w:rPr>
                <w:rFonts w:asciiTheme="minorHAnsi" w:hAnsiTheme="minorHAnsi" w:cstheme="minorHAnsi"/>
                <w:szCs w:val="20"/>
              </w:rPr>
              <w:t>)</w:t>
            </w:r>
            <w:r>
              <w:rPr>
                <w:rFonts w:asciiTheme="minorHAnsi" w:hAnsiTheme="minorHAnsi" w:cstheme="minorHAnsi"/>
                <w:szCs w:val="20"/>
              </w:rPr>
              <w:t>:</w:t>
            </w:r>
            <w:proofErr w:type="spellStart"/>
            <w:r>
              <w:rPr>
                <w:rFonts w:asciiTheme="minorHAnsi" w:hAnsiTheme="minorHAnsi" w:cstheme="minorHAnsi"/>
                <w:szCs w:val="20"/>
              </w:rPr>
              <w:t>ti</w:t>
            </w:r>
            <w:proofErr w:type="gramEnd"/>
            <w:r>
              <w:rPr>
                <w:rFonts w:asciiTheme="minorHAnsi" w:hAnsiTheme="minorHAnsi" w:cstheme="minorHAnsi"/>
                <w:szCs w:val="20"/>
              </w:rPr>
              <w:t>,</w:t>
            </w:r>
            <w:proofErr w:type="gramStart"/>
            <w:r>
              <w:rPr>
                <w:rFonts w:asciiTheme="minorHAnsi" w:hAnsiTheme="minorHAnsi" w:cstheme="minorHAnsi"/>
                <w:szCs w:val="20"/>
              </w:rPr>
              <w:t>ab,kw</w:t>
            </w:r>
            <w:proofErr w:type="spellEnd"/>
            <w:proofErr w:type="gramEnd"/>
          </w:p>
        </w:tc>
      </w:tr>
      <w:tr w:rsidR="00D755BD" w:rsidRPr="006F00AA" w14:paraId="0C209D68" w14:textId="77777777" w:rsidTr="00317183">
        <w:tc>
          <w:tcPr>
            <w:tcW w:w="757" w:type="dxa"/>
          </w:tcPr>
          <w:p w14:paraId="3E2D05C5" w14:textId="77777777" w:rsidR="00D755BD" w:rsidRPr="006F00AA" w:rsidRDefault="00D755BD" w:rsidP="00D755BD">
            <w:pPr>
              <w:spacing w:before="20" w:after="20"/>
              <w:rPr>
                <w:rFonts w:asciiTheme="minorHAnsi" w:hAnsiTheme="minorHAnsi" w:cstheme="minorHAnsi"/>
                <w:szCs w:val="20"/>
              </w:rPr>
            </w:pPr>
            <w:r w:rsidRPr="006F00AA">
              <w:rPr>
                <w:rFonts w:asciiTheme="minorHAnsi" w:hAnsiTheme="minorHAnsi" w:cstheme="minorHAnsi"/>
                <w:szCs w:val="20"/>
              </w:rPr>
              <w:t>5</w:t>
            </w:r>
          </w:p>
        </w:tc>
        <w:tc>
          <w:tcPr>
            <w:tcW w:w="12852" w:type="dxa"/>
          </w:tcPr>
          <w:p w14:paraId="60432CF5" w14:textId="6F1E116F" w:rsidR="00D755BD" w:rsidRPr="006F00AA" w:rsidRDefault="00BB34CE" w:rsidP="00D755BD">
            <w:pPr>
              <w:spacing w:before="20" w:after="20"/>
              <w:rPr>
                <w:rFonts w:asciiTheme="minorHAnsi" w:hAnsiTheme="minorHAnsi" w:cstheme="minorHAnsi"/>
                <w:szCs w:val="20"/>
              </w:rPr>
            </w:pPr>
            <w:r w:rsidRPr="00BB34CE">
              <w:rPr>
                <w:rFonts w:asciiTheme="minorHAnsi" w:hAnsiTheme="minorHAnsi" w:cstheme="minorHAnsi"/>
                <w:color w:val="000000" w:themeColor="text1"/>
                <w:szCs w:val="20"/>
              </w:rPr>
              <w:t>[</w:t>
            </w:r>
            <w:proofErr w:type="spellStart"/>
            <w:r w:rsidRPr="00BB34CE">
              <w:rPr>
                <w:rFonts w:asciiTheme="minorHAnsi" w:hAnsiTheme="minorHAnsi" w:cstheme="minorHAnsi"/>
                <w:color w:val="000000" w:themeColor="text1"/>
                <w:szCs w:val="20"/>
              </w:rPr>
              <w:t>mh</w:t>
            </w:r>
            <w:proofErr w:type="spellEnd"/>
            <w:r w:rsidRPr="00BB34CE">
              <w:rPr>
                <w:rFonts w:asciiTheme="minorHAnsi" w:hAnsiTheme="minorHAnsi" w:cstheme="minorHAnsi"/>
                <w:color w:val="000000" w:themeColor="text1"/>
                <w:szCs w:val="20"/>
              </w:rPr>
              <w:t xml:space="preserve"> ^"premier terme"] or [</w:t>
            </w:r>
            <w:proofErr w:type="spellStart"/>
            <w:r w:rsidRPr="00BB34CE">
              <w:rPr>
                <w:rFonts w:asciiTheme="minorHAnsi" w:hAnsiTheme="minorHAnsi" w:cstheme="minorHAnsi"/>
                <w:color w:val="000000" w:themeColor="text1"/>
                <w:szCs w:val="20"/>
              </w:rPr>
              <w:t>mh</w:t>
            </w:r>
            <w:proofErr w:type="spellEnd"/>
            <w:r w:rsidRPr="00BB34CE">
              <w:rPr>
                <w:rFonts w:asciiTheme="minorHAnsi" w:hAnsiTheme="minorHAnsi" w:cstheme="minorHAnsi"/>
                <w:color w:val="000000" w:themeColor="text1"/>
                <w:szCs w:val="20"/>
              </w:rPr>
              <w:t xml:space="preserve"> ^"</w:t>
            </w:r>
            <w:proofErr w:type="spellStart"/>
            <w:r w:rsidRPr="00BB34CE">
              <w:rPr>
                <w:rFonts w:asciiTheme="minorHAnsi" w:hAnsiTheme="minorHAnsi" w:cstheme="minorHAnsi"/>
                <w:color w:val="000000" w:themeColor="text1"/>
                <w:szCs w:val="20"/>
              </w:rPr>
              <w:t>deuxieme</w:t>
            </w:r>
            <w:proofErr w:type="spellEnd"/>
            <w:r w:rsidRPr="00BB34CE">
              <w:rPr>
                <w:rFonts w:asciiTheme="minorHAnsi" w:hAnsiTheme="minorHAnsi" w:cstheme="minorHAnsi"/>
                <w:color w:val="000000" w:themeColor="text1"/>
                <w:szCs w:val="20"/>
              </w:rPr>
              <w:t xml:space="preserve"> terme"] or [</w:t>
            </w:r>
            <w:proofErr w:type="spellStart"/>
            <w:r w:rsidRPr="00BB34CE">
              <w:rPr>
                <w:rFonts w:asciiTheme="minorHAnsi" w:hAnsiTheme="minorHAnsi" w:cstheme="minorHAnsi"/>
                <w:color w:val="000000" w:themeColor="text1"/>
                <w:szCs w:val="20"/>
              </w:rPr>
              <w:t>mh</w:t>
            </w:r>
            <w:proofErr w:type="spellEnd"/>
            <w:r w:rsidRPr="00BB34CE">
              <w:rPr>
                <w:rFonts w:asciiTheme="minorHAnsi" w:hAnsiTheme="minorHAnsi" w:cstheme="minorHAnsi"/>
                <w:color w:val="000000" w:themeColor="text1"/>
                <w:szCs w:val="20"/>
              </w:rPr>
              <w:t xml:space="preserve"> "</w:t>
            </w:r>
            <w:proofErr w:type="spellStart"/>
            <w:r>
              <w:rPr>
                <w:rFonts w:asciiTheme="minorHAnsi" w:hAnsiTheme="minorHAnsi" w:cstheme="minorHAnsi"/>
                <w:color w:val="000000" w:themeColor="text1"/>
                <w:szCs w:val="20"/>
              </w:rPr>
              <w:t>troisieme</w:t>
            </w:r>
            <w:proofErr w:type="spellEnd"/>
            <w:r>
              <w:rPr>
                <w:rFonts w:asciiTheme="minorHAnsi" w:hAnsiTheme="minorHAnsi" w:cstheme="minorHAnsi"/>
                <w:color w:val="000000" w:themeColor="text1"/>
                <w:szCs w:val="20"/>
              </w:rPr>
              <w:t xml:space="preserve"> terme</w:t>
            </w:r>
            <w:r w:rsidRPr="00BB34CE">
              <w:rPr>
                <w:rFonts w:asciiTheme="minorHAnsi" w:hAnsiTheme="minorHAnsi" w:cstheme="minorHAnsi"/>
                <w:color w:val="000000" w:themeColor="text1"/>
                <w:szCs w:val="20"/>
              </w:rPr>
              <w:t>"]</w:t>
            </w:r>
          </w:p>
        </w:tc>
      </w:tr>
      <w:tr w:rsidR="00D755BD" w:rsidRPr="006F00AA" w14:paraId="0FC1F8A2" w14:textId="77777777" w:rsidTr="00317183">
        <w:tc>
          <w:tcPr>
            <w:tcW w:w="757" w:type="dxa"/>
          </w:tcPr>
          <w:p w14:paraId="5A434F8F" w14:textId="77777777" w:rsidR="00D755BD" w:rsidRPr="006F00AA" w:rsidRDefault="00D755BD" w:rsidP="00D755BD">
            <w:pPr>
              <w:spacing w:before="20" w:after="20"/>
              <w:rPr>
                <w:rFonts w:asciiTheme="minorHAnsi" w:hAnsiTheme="minorHAnsi" w:cstheme="minorHAnsi"/>
                <w:szCs w:val="20"/>
              </w:rPr>
            </w:pPr>
            <w:r w:rsidRPr="006F00AA">
              <w:rPr>
                <w:rFonts w:asciiTheme="minorHAnsi" w:hAnsiTheme="minorHAnsi" w:cstheme="minorHAnsi"/>
                <w:szCs w:val="20"/>
              </w:rPr>
              <w:t>6</w:t>
            </w:r>
          </w:p>
        </w:tc>
        <w:tc>
          <w:tcPr>
            <w:tcW w:w="12852" w:type="dxa"/>
          </w:tcPr>
          <w:p w14:paraId="6350044D" w14:textId="2309F5F9" w:rsidR="00D755BD" w:rsidRPr="006F00AA" w:rsidRDefault="00D755BD" w:rsidP="00D755BD">
            <w:pPr>
              <w:spacing w:before="20" w:after="20"/>
              <w:rPr>
                <w:rFonts w:asciiTheme="minorHAnsi" w:hAnsiTheme="minorHAnsi" w:cstheme="minorHAnsi"/>
                <w:szCs w:val="20"/>
                <w:lang w:val="en-CA"/>
              </w:rPr>
            </w:pPr>
            <w:r>
              <w:rPr>
                <w:rFonts w:asciiTheme="minorHAnsi" w:hAnsiTheme="minorHAnsi" w:cstheme="minorHAnsi"/>
                <w:szCs w:val="20"/>
                <w:lang w:val="en-CA"/>
              </w:rPr>
              <w:t>#4 or #5</w:t>
            </w:r>
          </w:p>
        </w:tc>
      </w:tr>
      <w:tr w:rsidR="00D755BD" w:rsidRPr="003D0A5D" w14:paraId="5A922B79" w14:textId="77777777" w:rsidTr="00317183">
        <w:tc>
          <w:tcPr>
            <w:tcW w:w="757" w:type="dxa"/>
          </w:tcPr>
          <w:p w14:paraId="1F6C1F98" w14:textId="77777777" w:rsidR="00D755BD" w:rsidRPr="006F00AA" w:rsidRDefault="00D755BD" w:rsidP="00D755BD">
            <w:pPr>
              <w:spacing w:before="20" w:after="20"/>
              <w:rPr>
                <w:rFonts w:asciiTheme="minorHAnsi" w:hAnsiTheme="minorHAnsi" w:cstheme="minorHAnsi"/>
                <w:szCs w:val="20"/>
              </w:rPr>
            </w:pPr>
            <w:r w:rsidRPr="006F00AA">
              <w:rPr>
                <w:rFonts w:asciiTheme="minorHAnsi" w:hAnsiTheme="minorHAnsi" w:cstheme="minorHAnsi"/>
                <w:szCs w:val="20"/>
              </w:rPr>
              <w:t>7</w:t>
            </w:r>
          </w:p>
        </w:tc>
        <w:tc>
          <w:tcPr>
            <w:tcW w:w="12852" w:type="dxa"/>
          </w:tcPr>
          <w:p w14:paraId="1204BB4D" w14:textId="10D6529F" w:rsidR="00D755BD" w:rsidRPr="006F00AA" w:rsidRDefault="00D755BD" w:rsidP="00D755BD">
            <w:pPr>
              <w:spacing w:before="20" w:after="20"/>
              <w:rPr>
                <w:rFonts w:asciiTheme="minorHAnsi" w:hAnsiTheme="minorHAnsi" w:cstheme="minorHAnsi"/>
                <w:szCs w:val="20"/>
                <w:lang w:val="en-CA"/>
              </w:rPr>
            </w:pPr>
            <w:r>
              <w:rPr>
                <w:rFonts w:asciiTheme="minorHAnsi" w:hAnsiTheme="minorHAnsi" w:cstheme="minorHAnsi"/>
                <w:szCs w:val="20"/>
                <w:lang w:val="en-CA"/>
              </w:rPr>
              <w:t>#3 and #6</w:t>
            </w:r>
          </w:p>
        </w:tc>
      </w:tr>
      <w:tr w:rsidR="00D755BD" w:rsidRPr="006F00AA" w14:paraId="29AADF36" w14:textId="77777777" w:rsidTr="00317183">
        <w:tc>
          <w:tcPr>
            <w:tcW w:w="757" w:type="dxa"/>
          </w:tcPr>
          <w:p w14:paraId="349AAB22" w14:textId="77777777" w:rsidR="00D755BD" w:rsidRPr="006F00AA" w:rsidRDefault="00D755BD" w:rsidP="00317183">
            <w:pPr>
              <w:spacing w:before="20" w:after="20"/>
              <w:rPr>
                <w:rFonts w:asciiTheme="minorHAnsi" w:hAnsiTheme="minorHAnsi" w:cstheme="minorHAnsi"/>
                <w:szCs w:val="20"/>
                <w:lang w:val="en-CA"/>
              </w:rPr>
            </w:pPr>
            <w:commentRangeStart w:id="26"/>
            <w:r w:rsidRPr="006F00AA">
              <w:rPr>
                <w:rFonts w:asciiTheme="minorHAnsi" w:hAnsiTheme="minorHAnsi" w:cstheme="minorHAnsi"/>
                <w:szCs w:val="20"/>
                <w:lang w:val="en-CA"/>
              </w:rPr>
              <w:t>8</w:t>
            </w:r>
            <w:commentRangeEnd w:id="26"/>
            <w:r w:rsidR="001D37A2">
              <w:rPr>
                <w:rStyle w:val="Marquedecommentaire"/>
              </w:rPr>
              <w:commentReference w:id="26"/>
            </w:r>
          </w:p>
        </w:tc>
        <w:tc>
          <w:tcPr>
            <w:tcW w:w="12852" w:type="dxa"/>
          </w:tcPr>
          <w:p w14:paraId="2CA3F997" w14:textId="77777777" w:rsidR="00D755BD" w:rsidRPr="006F00AA" w:rsidRDefault="00D755BD" w:rsidP="00317183">
            <w:pPr>
              <w:spacing w:before="20" w:beforeAutospacing="1" w:after="20" w:afterAutospacing="1"/>
              <w:rPr>
                <w:rFonts w:asciiTheme="minorHAnsi" w:hAnsiTheme="minorHAnsi" w:cstheme="minorHAnsi"/>
                <w:szCs w:val="20"/>
                <w:lang w:val="en-CA"/>
              </w:rPr>
            </w:pPr>
          </w:p>
        </w:tc>
      </w:tr>
      <w:tr w:rsidR="00D755BD" w:rsidRPr="003D0A5D" w14:paraId="43E80D78" w14:textId="77777777" w:rsidTr="00317183">
        <w:trPr>
          <w:trHeight w:val="300"/>
        </w:trPr>
        <w:tc>
          <w:tcPr>
            <w:tcW w:w="757" w:type="dxa"/>
          </w:tcPr>
          <w:p w14:paraId="1B41EDCA"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9</w:t>
            </w:r>
          </w:p>
        </w:tc>
        <w:tc>
          <w:tcPr>
            <w:tcW w:w="12852" w:type="dxa"/>
          </w:tcPr>
          <w:p w14:paraId="4B4C29AF" w14:textId="77777777" w:rsidR="00D755BD" w:rsidRPr="006F00AA" w:rsidRDefault="00D755BD" w:rsidP="00317183">
            <w:pPr>
              <w:rPr>
                <w:rFonts w:asciiTheme="minorHAnsi" w:hAnsiTheme="minorHAnsi" w:cstheme="minorHAnsi"/>
                <w:szCs w:val="20"/>
                <w:lang w:val="en-CA"/>
              </w:rPr>
            </w:pPr>
          </w:p>
        </w:tc>
      </w:tr>
      <w:tr w:rsidR="00D755BD" w:rsidRPr="006F00AA" w14:paraId="39E9EEA6" w14:textId="77777777" w:rsidTr="00317183">
        <w:trPr>
          <w:trHeight w:val="300"/>
        </w:trPr>
        <w:tc>
          <w:tcPr>
            <w:tcW w:w="757" w:type="dxa"/>
          </w:tcPr>
          <w:p w14:paraId="385987D7"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10</w:t>
            </w:r>
          </w:p>
        </w:tc>
        <w:tc>
          <w:tcPr>
            <w:tcW w:w="12852" w:type="dxa"/>
          </w:tcPr>
          <w:p w14:paraId="5DBD1560" w14:textId="77777777" w:rsidR="00D755BD" w:rsidRPr="006F00AA" w:rsidRDefault="00D755BD" w:rsidP="00317183">
            <w:pPr>
              <w:rPr>
                <w:rFonts w:asciiTheme="minorHAnsi" w:hAnsiTheme="minorHAnsi" w:cstheme="minorHAnsi"/>
                <w:szCs w:val="20"/>
                <w:lang w:val="en-CA"/>
              </w:rPr>
            </w:pPr>
          </w:p>
        </w:tc>
      </w:tr>
      <w:tr w:rsidR="00D755BD" w:rsidRPr="006F00AA" w14:paraId="682955FF" w14:textId="77777777" w:rsidTr="00317183">
        <w:trPr>
          <w:trHeight w:val="300"/>
        </w:trPr>
        <w:tc>
          <w:tcPr>
            <w:tcW w:w="757" w:type="dxa"/>
          </w:tcPr>
          <w:p w14:paraId="5E7529EC"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2852" w:type="dxa"/>
          </w:tcPr>
          <w:p w14:paraId="4FD637D9" w14:textId="77777777" w:rsidR="00D755BD" w:rsidRPr="006F00AA" w:rsidRDefault="00D755BD" w:rsidP="00317183">
            <w:pPr>
              <w:rPr>
                <w:rFonts w:asciiTheme="minorHAnsi" w:hAnsiTheme="minorHAnsi" w:cstheme="minorHAnsi"/>
                <w:szCs w:val="20"/>
                <w:lang w:val="en-CA"/>
              </w:rPr>
            </w:pPr>
          </w:p>
        </w:tc>
      </w:tr>
      <w:tr w:rsidR="00D755BD" w:rsidRPr="003D0A5D" w14:paraId="04330207" w14:textId="77777777" w:rsidTr="00317183">
        <w:trPr>
          <w:trHeight w:val="300"/>
        </w:trPr>
        <w:tc>
          <w:tcPr>
            <w:tcW w:w="757" w:type="dxa"/>
          </w:tcPr>
          <w:p w14:paraId="14D5137F"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2852" w:type="dxa"/>
          </w:tcPr>
          <w:p w14:paraId="4D59AC47" w14:textId="77777777" w:rsidR="00D755BD" w:rsidRPr="006F00AA" w:rsidRDefault="00D755BD" w:rsidP="00317183">
            <w:pPr>
              <w:spacing w:before="20" w:after="20"/>
              <w:rPr>
                <w:rFonts w:asciiTheme="minorHAnsi" w:hAnsiTheme="minorHAnsi" w:cstheme="minorHAnsi"/>
                <w:szCs w:val="20"/>
                <w:lang w:val="en-CA"/>
              </w:rPr>
            </w:pPr>
          </w:p>
        </w:tc>
      </w:tr>
      <w:tr w:rsidR="00D755BD" w:rsidRPr="006F00AA" w14:paraId="081BC27A" w14:textId="77777777" w:rsidTr="00317183">
        <w:trPr>
          <w:trHeight w:val="300"/>
        </w:trPr>
        <w:tc>
          <w:tcPr>
            <w:tcW w:w="757" w:type="dxa"/>
          </w:tcPr>
          <w:p w14:paraId="33E17F0A"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2852" w:type="dxa"/>
          </w:tcPr>
          <w:p w14:paraId="6CD37AD2" w14:textId="77777777" w:rsidR="00D755BD" w:rsidRPr="006F00AA" w:rsidRDefault="00D755BD" w:rsidP="00317183">
            <w:pPr>
              <w:spacing w:before="20" w:after="20"/>
              <w:rPr>
                <w:rFonts w:asciiTheme="minorHAnsi" w:eastAsia="Calibri" w:hAnsiTheme="minorHAnsi" w:cstheme="minorHAnsi"/>
                <w:color w:val="000000" w:themeColor="text1"/>
                <w:szCs w:val="20"/>
                <w:lang w:val="en-CA"/>
              </w:rPr>
            </w:pPr>
          </w:p>
        </w:tc>
      </w:tr>
      <w:tr w:rsidR="00D755BD" w:rsidRPr="003D0A5D" w14:paraId="21DF1A5E" w14:textId="77777777" w:rsidTr="00C51C77">
        <w:trPr>
          <w:trHeight w:val="281"/>
        </w:trPr>
        <w:tc>
          <w:tcPr>
            <w:tcW w:w="757" w:type="dxa"/>
          </w:tcPr>
          <w:p w14:paraId="2C008349"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2852" w:type="dxa"/>
          </w:tcPr>
          <w:p w14:paraId="2AB94D81" w14:textId="77777777" w:rsidR="00D755BD" w:rsidRPr="006F00AA" w:rsidRDefault="00D755BD" w:rsidP="00C51C77">
            <w:pPr>
              <w:spacing w:before="20" w:after="20"/>
              <w:rPr>
                <w:rFonts w:asciiTheme="minorHAnsi" w:hAnsiTheme="minorHAnsi" w:cstheme="minorHAnsi"/>
                <w:szCs w:val="20"/>
                <w:lang w:val="en-CA"/>
              </w:rPr>
            </w:pPr>
          </w:p>
        </w:tc>
      </w:tr>
      <w:tr w:rsidR="00D755BD" w:rsidRPr="006F00AA" w14:paraId="34D9DE06" w14:textId="77777777" w:rsidTr="00317183">
        <w:trPr>
          <w:trHeight w:val="270"/>
        </w:trPr>
        <w:tc>
          <w:tcPr>
            <w:tcW w:w="757" w:type="dxa"/>
          </w:tcPr>
          <w:p w14:paraId="07034D16"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15</w:t>
            </w:r>
          </w:p>
        </w:tc>
        <w:tc>
          <w:tcPr>
            <w:tcW w:w="12852" w:type="dxa"/>
          </w:tcPr>
          <w:p w14:paraId="24B0FCAA" w14:textId="77777777" w:rsidR="00D755BD" w:rsidRPr="006F00AA" w:rsidRDefault="00D755BD" w:rsidP="00317183">
            <w:pPr>
              <w:rPr>
                <w:rFonts w:asciiTheme="minorHAnsi" w:hAnsiTheme="minorHAnsi" w:cstheme="minorHAnsi"/>
                <w:color w:val="FF0000"/>
                <w:szCs w:val="20"/>
                <w:lang w:val="en-CA"/>
              </w:rPr>
            </w:pPr>
          </w:p>
        </w:tc>
      </w:tr>
      <w:tr w:rsidR="00D755BD" w:rsidRPr="003D0A5D" w14:paraId="46F68D55" w14:textId="77777777" w:rsidTr="00317183">
        <w:trPr>
          <w:trHeight w:val="315"/>
        </w:trPr>
        <w:tc>
          <w:tcPr>
            <w:tcW w:w="757" w:type="dxa"/>
          </w:tcPr>
          <w:p w14:paraId="252764F9"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2852" w:type="dxa"/>
          </w:tcPr>
          <w:p w14:paraId="7359614C" w14:textId="77777777" w:rsidR="00D755BD" w:rsidRPr="006F00AA" w:rsidRDefault="00D755BD" w:rsidP="00317183">
            <w:pPr>
              <w:rPr>
                <w:rFonts w:asciiTheme="minorHAnsi" w:hAnsiTheme="minorHAnsi" w:cstheme="minorHAnsi"/>
                <w:color w:val="000000" w:themeColor="text1"/>
                <w:szCs w:val="20"/>
                <w:lang w:val="en-CA"/>
              </w:rPr>
            </w:pPr>
          </w:p>
        </w:tc>
      </w:tr>
      <w:tr w:rsidR="00D755BD" w:rsidRPr="006F00AA" w14:paraId="46D5D4FC" w14:textId="77777777" w:rsidTr="00317183">
        <w:trPr>
          <w:trHeight w:val="315"/>
        </w:trPr>
        <w:tc>
          <w:tcPr>
            <w:tcW w:w="757" w:type="dxa"/>
          </w:tcPr>
          <w:p w14:paraId="7B98BEEE"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2852" w:type="dxa"/>
          </w:tcPr>
          <w:p w14:paraId="2DE1B47C" w14:textId="77777777" w:rsidR="00D755BD" w:rsidRPr="006F00AA" w:rsidRDefault="00D755BD" w:rsidP="00317183">
            <w:pPr>
              <w:spacing w:before="20" w:after="20"/>
              <w:rPr>
                <w:rFonts w:asciiTheme="minorHAnsi" w:hAnsiTheme="minorHAnsi" w:cstheme="minorHAnsi"/>
                <w:color w:val="000000" w:themeColor="text1"/>
                <w:szCs w:val="20"/>
                <w:lang w:val="en-CA"/>
              </w:rPr>
            </w:pPr>
          </w:p>
        </w:tc>
      </w:tr>
      <w:tr w:rsidR="00D755BD" w:rsidRPr="006F00AA" w14:paraId="168D77B7" w14:textId="77777777" w:rsidTr="00317183">
        <w:trPr>
          <w:trHeight w:val="315"/>
        </w:trPr>
        <w:tc>
          <w:tcPr>
            <w:tcW w:w="757" w:type="dxa"/>
          </w:tcPr>
          <w:p w14:paraId="14589C85" w14:textId="77777777" w:rsidR="00D755BD" w:rsidRPr="006F00AA" w:rsidRDefault="00D755BD" w:rsidP="00317183">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2852" w:type="dxa"/>
          </w:tcPr>
          <w:p w14:paraId="26794D0B" w14:textId="77777777" w:rsidR="00D755BD" w:rsidRPr="006F00AA" w:rsidRDefault="00D755BD" w:rsidP="00317183">
            <w:pPr>
              <w:spacing w:before="20" w:after="20"/>
              <w:rPr>
                <w:rFonts w:asciiTheme="minorHAnsi" w:hAnsiTheme="minorHAnsi" w:cstheme="minorHAnsi"/>
                <w:color w:val="000000" w:themeColor="text1"/>
                <w:szCs w:val="20"/>
                <w:lang w:val="en-CA"/>
              </w:rPr>
            </w:pPr>
          </w:p>
        </w:tc>
      </w:tr>
      <w:tr w:rsidR="00D755BD" w:rsidRPr="006F00AA" w14:paraId="3C4114BD" w14:textId="77777777" w:rsidTr="00317183">
        <w:trPr>
          <w:trHeight w:val="315"/>
        </w:trPr>
        <w:tc>
          <w:tcPr>
            <w:tcW w:w="757" w:type="dxa"/>
          </w:tcPr>
          <w:p w14:paraId="4C365D5A"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2852" w:type="dxa"/>
          </w:tcPr>
          <w:p w14:paraId="5CA83689" w14:textId="77777777" w:rsidR="00D755BD" w:rsidRPr="006F00AA" w:rsidRDefault="00D755BD" w:rsidP="00317183">
            <w:pPr>
              <w:spacing w:before="20" w:after="20"/>
              <w:rPr>
                <w:rFonts w:asciiTheme="minorHAnsi" w:hAnsiTheme="minorHAnsi" w:cstheme="minorHAnsi"/>
                <w:szCs w:val="20"/>
                <w:lang w:val="en-CA"/>
              </w:rPr>
            </w:pPr>
          </w:p>
        </w:tc>
      </w:tr>
      <w:tr w:rsidR="00D755BD" w:rsidRPr="006F00AA" w14:paraId="6AC872D3" w14:textId="77777777" w:rsidTr="00317183">
        <w:trPr>
          <w:trHeight w:val="315"/>
        </w:trPr>
        <w:tc>
          <w:tcPr>
            <w:tcW w:w="757" w:type="dxa"/>
          </w:tcPr>
          <w:p w14:paraId="27C570E0" w14:textId="77777777" w:rsidR="00D755BD" w:rsidRPr="006F00AA" w:rsidRDefault="00D755BD"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2852" w:type="dxa"/>
          </w:tcPr>
          <w:p w14:paraId="5C880F86" w14:textId="77777777" w:rsidR="00D755BD" w:rsidRPr="006F00AA" w:rsidRDefault="00D755BD" w:rsidP="00317183">
            <w:pPr>
              <w:spacing w:before="20" w:after="20"/>
              <w:rPr>
                <w:rFonts w:asciiTheme="minorHAnsi" w:hAnsiTheme="minorHAnsi" w:cstheme="minorHAnsi"/>
                <w:szCs w:val="20"/>
                <w:lang w:val="en-CA"/>
              </w:rPr>
            </w:pPr>
          </w:p>
        </w:tc>
      </w:tr>
    </w:tbl>
    <w:p w14:paraId="2991AE8D" w14:textId="60F46CDF" w:rsidR="001D37A2" w:rsidRDefault="001D37A2">
      <w:pPr>
        <w:spacing w:after="160" w:line="259" w:lineRule="auto"/>
        <w:rPr>
          <w:rFonts w:eastAsia="Calibri"/>
          <w:lang w:val="en-CA"/>
        </w:rPr>
      </w:pPr>
    </w:p>
    <w:p w14:paraId="69129285" w14:textId="357FC1B8" w:rsidR="00164622" w:rsidRDefault="001D37A2">
      <w:pPr>
        <w:spacing w:after="160" w:line="259" w:lineRule="auto"/>
        <w:rPr>
          <w:rFonts w:eastAsia="Calibri"/>
          <w:lang w:val="en-CA"/>
        </w:rPr>
      </w:pPr>
      <w:r>
        <w:rPr>
          <w:rFonts w:eastAsia="Calibri"/>
          <w:lang w:val="en-CA"/>
        </w:rPr>
        <w:br w:type="page"/>
      </w:r>
    </w:p>
    <w:tbl>
      <w:tblPr>
        <w:tblStyle w:val="Grilledutableau"/>
        <w:tblW w:w="13609" w:type="dxa"/>
        <w:tblInd w:w="-289" w:type="dxa"/>
        <w:tblLook w:val="04A0" w:firstRow="1" w:lastRow="0" w:firstColumn="1" w:lastColumn="0" w:noHBand="0" w:noVBand="1"/>
      </w:tblPr>
      <w:tblGrid>
        <w:gridCol w:w="757"/>
        <w:gridCol w:w="12852"/>
      </w:tblGrid>
      <w:tr w:rsidR="001D37A2" w:rsidRPr="00726E51" w14:paraId="615DE0C4" w14:textId="77777777" w:rsidTr="00317183">
        <w:tc>
          <w:tcPr>
            <w:tcW w:w="13609" w:type="dxa"/>
            <w:gridSpan w:val="2"/>
          </w:tcPr>
          <w:p w14:paraId="3B30FCC5" w14:textId="315D8A9B" w:rsidR="00017954" w:rsidRPr="00726E51" w:rsidRDefault="00017954" w:rsidP="00017954">
            <w:pPr>
              <w:spacing w:before="60" w:after="60" w:line="259" w:lineRule="auto"/>
              <w:rPr>
                <w:rFonts w:asciiTheme="minorHAnsi" w:hAnsiTheme="minorHAnsi" w:cstheme="minorHAnsi"/>
                <w:b/>
                <w:bCs/>
                <w:szCs w:val="20"/>
                <w:lang w:val="en-CA"/>
              </w:rPr>
            </w:pPr>
            <w:commentRangeStart w:id="27"/>
            <w:r w:rsidRPr="00017954">
              <w:rPr>
                <w:rFonts w:asciiTheme="minorHAnsi" w:hAnsiTheme="minorHAnsi" w:cstheme="minorHAnsi"/>
                <w:b/>
                <w:bCs/>
                <w:szCs w:val="20"/>
                <w:lang w:val="en-CA"/>
              </w:rPr>
              <w:lastRenderedPageBreak/>
              <w:t>Web</w:t>
            </w:r>
            <w:commentRangeEnd w:id="27"/>
            <w:r w:rsidR="0098248D">
              <w:rPr>
                <w:rStyle w:val="Marquedecommentaire"/>
              </w:rPr>
              <w:commentReference w:id="27"/>
            </w:r>
            <w:r w:rsidRPr="00017954">
              <w:rPr>
                <w:rFonts w:asciiTheme="minorHAnsi" w:hAnsiTheme="minorHAnsi" w:cstheme="minorHAnsi"/>
                <w:b/>
                <w:bCs/>
                <w:szCs w:val="20"/>
                <w:lang w:val="en-CA"/>
              </w:rPr>
              <w:t xml:space="preserve"> of S</w:t>
            </w:r>
            <w:commentRangeStart w:id="28"/>
            <w:r w:rsidRPr="00017954">
              <w:rPr>
                <w:rFonts w:asciiTheme="minorHAnsi" w:hAnsiTheme="minorHAnsi" w:cstheme="minorHAnsi"/>
                <w:b/>
                <w:bCs/>
                <w:szCs w:val="20"/>
                <w:lang w:val="en-CA"/>
              </w:rPr>
              <w:t>cienc</w:t>
            </w:r>
            <w:commentRangeEnd w:id="28"/>
            <w:r w:rsidR="00726E51">
              <w:rPr>
                <w:rStyle w:val="Marquedecommentaire"/>
              </w:rPr>
              <w:commentReference w:id="28"/>
            </w:r>
            <w:r w:rsidRPr="00017954">
              <w:rPr>
                <w:rFonts w:asciiTheme="minorHAnsi" w:hAnsiTheme="minorHAnsi" w:cstheme="minorHAnsi"/>
                <w:b/>
                <w:bCs/>
                <w:szCs w:val="20"/>
                <w:lang w:val="en-CA"/>
              </w:rPr>
              <w:t>e (</w:t>
            </w:r>
            <w:commentRangeStart w:id="29"/>
            <w:r w:rsidRPr="00017954">
              <w:rPr>
                <w:rFonts w:asciiTheme="minorHAnsi" w:hAnsiTheme="minorHAnsi" w:cstheme="minorHAnsi"/>
                <w:b/>
                <w:bCs/>
                <w:szCs w:val="20"/>
                <w:lang w:val="en-CA"/>
              </w:rPr>
              <w:t xml:space="preserve">core collection as provided by Université Laval; Editions </w:t>
            </w:r>
            <w:commentRangeEnd w:id="29"/>
            <w:r w:rsidR="00726E51">
              <w:rPr>
                <w:rStyle w:val="Marquedecommentaire"/>
              </w:rPr>
              <w:commentReference w:id="29"/>
            </w:r>
            <w:r w:rsidRPr="00017954">
              <w:rPr>
                <w:rFonts w:asciiTheme="minorHAnsi" w:hAnsiTheme="minorHAnsi" w:cstheme="minorHAnsi"/>
                <w:b/>
                <w:bCs/>
                <w:szCs w:val="20"/>
                <w:lang w:val="en-CA"/>
              </w:rPr>
              <w:t xml:space="preserve">= SCI-EXPANDED (1900-present), SSCI (1900-present), AHCI (1975-present), ESCI (2005-present), CPCI-S (1990-present), CPCI-SSH (1990-present), BKCI-S (2005-present), BKCI-SSH (2005-present), CCR-EXPANDED (1985-present), IC (1993-present) : searched </w:t>
            </w:r>
            <w:commentRangeStart w:id="30"/>
            <w:r w:rsidRPr="00017954">
              <w:rPr>
                <w:rFonts w:asciiTheme="minorHAnsi" w:hAnsiTheme="minorHAnsi" w:cstheme="minorHAnsi"/>
                <w:b/>
                <w:bCs/>
                <w:szCs w:val="20"/>
                <w:highlight w:val="yellow"/>
                <w:lang w:val="en-CA"/>
              </w:rPr>
              <w:t>29 November 2024</w:t>
            </w:r>
            <w:commentRangeEnd w:id="30"/>
            <w:r w:rsidR="00546B70">
              <w:rPr>
                <w:rStyle w:val="Marquedecommentaire"/>
              </w:rPr>
              <w:commentReference w:id="30"/>
            </w:r>
            <w:r w:rsidRPr="00017954">
              <w:rPr>
                <w:rFonts w:asciiTheme="minorHAnsi" w:hAnsiTheme="minorHAnsi" w:cstheme="minorHAnsi"/>
                <w:b/>
                <w:bCs/>
                <w:szCs w:val="20"/>
                <w:lang w:val="en-CA"/>
              </w:rPr>
              <w:t>).</w:t>
            </w:r>
          </w:p>
        </w:tc>
      </w:tr>
      <w:tr w:rsidR="001D37A2" w:rsidRPr="006F00AA" w14:paraId="2F4F97D7" w14:textId="77777777" w:rsidTr="00317183">
        <w:tc>
          <w:tcPr>
            <w:tcW w:w="757" w:type="dxa"/>
          </w:tcPr>
          <w:p w14:paraId="698498D1" w14:textId="77777777" w:rsidR="001D37A2" w:rsidRPr="006F00AA" w:rsidRDefault="001D37A2" w:rsidP="00317183">
            <w:pPr>
              <w:spacing w:before="20" w:after="20"/>
              <w:rPr>
                <w:rFonts w:asciiTheme="minorHAnsi" w:hAnsiTheme="minorHAnsi" w:cstheme="minorHAnsi"/>
                <w:szCs w:val="20"/>
              </w:rPr>
            </w:pPr>
            <w:commentRangeStart w:id="31"/>
            <w:r w:rsidRPr="006F00AA">
              <w:rPr>
                <w:rFonts w:asciiTheme="minorHAnsi" w:hAnsiTheme="minorHAnsi" w:cstheme="minorHAnsi"/>
                <w:szCs w:val="20"/>
              </w:rPr>
              <w:t>#</w:t>
            </w:r>
            <w:commentRangeEnd w:id="31"/>
            <w:r w:rsidR="00423F1C">
              <w:rPr>
                <w:rStyle w:val="Marquedecommentaire"/>
              </w:rPr>
              <w:commentReference w:id="31"/>
            </w:r>
          </w:p>
        </w:tc>
        <w:tc>
          <w:tcPr>
            <w:tcW w:w="12852" w:type="dxa"/>
          </w:tcPr>
          <w:p w14:paraId="1EE76D0F" w14:textId="77777777" w:rsidR="001D37A2" w:rsidRPr="006F00AA" w:rsidRDefault="001D37A2" w:rsidP="00317183">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1D37A2" w:rsidRPr="003D0A5D" w14:paraId="64C8EF78" w14:textId="77777777" w:rsidTr="00317183">
        <w:tc>
          <w:tcPr>
            <w:tcW w:w="757" w:type="dxa"/>
          </w:tcPr>
          <w:p w14:paraId="1B80E036" w14:textId="77777777" w:rsidR="001D37A2" w:rsidRPr="006F00AA" w:rsidRDefault="001D37A2" w:rsidP="00317183">
            <w:pPr>
              <w:spacing w:before="20" w:after="20"/>
              <w:rPr>
                <w:rFonts w:asciiTheme="minorHAnsi" w:hAnsiTheme="minorHAnsi" w:cstheme="minorHAnsi"/>
                <w:szCs w:val="20"/>
                <w:lang w:val="en-CA"/>
              </w:rPr>
            </w:pPr>
            <w:r w:rsidRPr="006F00AA">
              <w:rPr>
                <w:rFonts w:asciiTheme="minorHAnsi" w:hAnsiTheme="minorHAnsi" w:cstheme="minorHAnsi"/>
                <w:szCs w:val="20"/>
                <w:lang w:val="en-CA"/>
              </w:rPr>
              <w:t>1</w:t>
            </w:r>
          </w:p>
        </w:tc>
        <w:tc>
          <w:tcPr>
            <w:tcW w:w="12852" w:type="dxa"/>
          </w:tcPr>
          <w:p w14:paraId="3A262792" w14:textId="1A4DB41B" w:rsidR="001D37A2" w:rsidRPr="00423F1C" w:rsidRDefault="00423F1C" w:rsidP="00317183">
            <w:pPr>
              <w:spacing w:before="20" w:after="20"/>
              <w:rPr>
                <w:rFonts w:asciiTheme="minorHAnsi" w:hAnsiTheme="minorHAnsi" w:cstheme="minorHAnsi"/>
                <w:szCs w:val="20"/>
              </w:rPr>
            </w:pPr>
            <w:r w:rsidRPr="00423F1C">
              <w:rPr>
                <w:rFonts w:asciiTheme="minorHAnsi" w:hAnsiTheme="minorHAnsi" w:cstheme="minorHAnsi"/>
                <w:szCs w:val="20"/>
              </w:rPr>
              <w:t>TS=</w:t>
            </w:r>
            <w:r w:rsidR="001D37A2" w:rsidRPr="00423F1C">
              <w:rPr>
                <w:rFonts w:asciiTheme="minorHAnsi" w:hAnsiTheme="minorHAnsi" w:cstheme="minorHAnsi"/>
                <w:szCs w:val="20"/>
              </w:rPr>
              <w:t>(requêt</w:t>
            </w:r>
            <w:r>
              <w:rPr>
                <w:rFonts w:asciiTheme="minorHAnsi" w:hAnsiTheme="minorHAnsi" w:cstheme="minorHAnsi"/>
                <w:szCs w:val="20"/>
              </w:rPr>
              <w:t>eC</w:t>
            </w:r>
            <w:r w:rsidR="00C51C77">
              <w:rPr>
                <w:rFonts w:asciiTheme="minorHAnsi" w:hAnsiTheme="minorHAnsi" w:cstheme="minorHAnsi"/>
                <w:szCs w:val="20"/>
              </w:rPr>
              <w:t>oncept</w:t>
            </w:r>
            <w:r>
              <w:rPr>
                <w:rFonts w:asciiTheme="minorHAnsi" w:hAnsiTheme="minorHAnsi" w:cstheme="minorHAnsi"/>
                <w:szCs w:val="20"/>
              </w:rPr>
              <w:t>1</w:t>
            </w:r>
            <w:r w:rsidR="001D37A2" w:rsidRPr="00423F1C">
              <w:rPr>
                <w:rFonts w:asciiTheme="minorHAnsi" w:hAnsiTheme="minorHAnsi" w:cstheme="minorHAnsi"/>
                <w:szCs w:val="20"/>
              </w:rPr>
              <w:t>)</w:t>
            </w:r>
          </w:p>
        </w:tc>
      </w:tr>
      <w:tr w:rsidR="00423F1C" w:rsidRPr="000A4BC5" w14:paraId="6C4C9AF2" w14:textId="77777777" w:rsidTr="00317183">
        <w:tc>
          <w:tcPr>
            <w:tcW w:w="757" w:type="dxa"/>
          </w:tcPr>
          <w:p w14:paraId="0B97A9DC" w14:textId="77777777" w:rsidR="00423F1C" w:rsidRPr="006F00AA" w:rsidRDefault="00423F1C" w:rsidP="00423F1C">
            <w:pPr>
              <w:spacing w:before="20" w:after="20"/>
              <w:rPr>
                <w:rFonts w:asciiTheme="minorHAnsi" w:hAnsiTheme="minorHAnsi" w:cstheme="minorHAnsi"/>
                <w:szCs w:val="20"/>
                <w:lang w:val="en-CA"/>
              </w:rPr>
            </w:pPr>
            <w:commentRangeStart w:id="32"/>
            <w:r w:rsidRPr="006F00AA">
              <w:rPr>
                <w:rFonts w:asciiTheme="minorHAnsi" w:hAnsiTheme="minorHAnsi" w:cstheme="minorHAnsi"/>
                <w:szCs w:val="20"/>
                <w:lang w:val="en-CA"/>
              </w:rPr>
              <w:t>2</w:t>
            </w:r>
            <w:commentRangeEnd w:id="32"/>
            <w:r>
              <w:rPr>
                <w:rStyle w:val="Marquedecommentaire"/>
              </w:rPr>
              <w:commentReference w:id="32"/>
            </w:r>
          </w:p>
        </w:tc>
        <w:tc>
          <w:tcPr>
            <w:tcW w:w="12852" w:type="dxa"/>
          </w:tcPr>
          <w:p w14:paraId="545C198A" w14:textId="36F6BBB1" w:rsidR="00423F1C" w:rsidRPr="000A4BC5" w:rsidRDefault="00423F1C" w:rsidP="00423F1C">
            <w:pPr>
              <w:spacing w:before="20" w:after="20"/>
              <w:rPr>
                <w:rFonts w:asciiTheme="minorHAnsi" w:hAnsiTheme="minorHAnsi" w:cstheme="minorHAnsi"/>
                <w:color w:val="000000" w:themeColor="text1"/>
                <w:szCs w:val="20"/>
              </w:rPr>
            </w:pPr>
            <w:r>
              <w:rPr>
                <w:rFonts w:asciiTheme="minorHAnsi" w:hAnsiTheme="minorHAnsi" w:cstheme="minorHAnsi"/>
                <w:szCs w:val="20"/>
              </w:rPr>
              <w:t>TS</w:t>
            </w:r>
            <w:proofErr w:type="gramStart"/>
            <w:r>
              <w:rPr>
                <w:rFonts w:asciiTheme="minorHAnsi" w:hAnsiTheme="minorHAnsi" w:cstheme="minorHAnsi"/>
                <w:szCs w:val="20"/>
              </w:rPr>
              <w:t>=</w:t>
            </w:r>
            <w:r w:rsidRPr="000E5FC1">
              <w:rPr>
                <w:rFonts w:asciiTheme="minorHAnsi" w:hAnsiTheme="minorHAnsi" w:cstheme="minorHAnsi"/>
                <w:szCs w:val="20"/>
              </w:rPr>
              <w:t>(</w:t>
            </w:r>
            <w:proofErr w:type="gramEnd"/>
            <w:r w:rsidRPr="000E5FC1">
              <w:rPr>
                <w:rFonts w:asciiTheme="minorHAnsi" w:hAnsiTheme="minorHAnsi" w:cstheme="minorHAnsi"/>
                <w:szCs w:val="20"/>
              </w:rPr>
              <w:t>(terme1</w:t>
            </w:r>
            <w:r>
              <w:rPr>
                <w:rFonts w:asciiTheme="minorHAnsi" w:hAnsiTheme="minorHAnsi" w:cstheme="minorHAnsi"/>
                <w:szCs w:val="20"/>
              </w:rPr>
              <w:t>C</w:t>
            </w:r>
            <w:r w:rsidR="00C51C77">
              <w:rPr>
                <w:rFonts w:asciiTheme="minorHAnsi" w:hAnsiTheme="minorHAnsi" w:cstheme="minorHAnsi"/>
                <w:szCs w:val="20"/>
              </w:rPr>
              <w:t>oncept</w:t>
            </w:r>
            <w:r>
              <w:rPr>
                <w:rFonts w:asciiTheme="minorHAnsi" w:hAnsiTheme="minorHAnsi" w:cstheme="minorHAnsi"/>
                <w:szCs w:val="20"/>
              </w:rPr>
              <w:t>2</w:t>
            </w:r>
            <w:r w:rsidRPr="000E5FC1">
              <w:rPr>
                <w:rFonts w:asciiTheme="minorHAnsi" w:hAnsiTheme="minorHAnsi" w:cstheme="minorHAnsi"/>
                <w:szCs w:val="20"/>
              </w:rPr>
              <w:t xml:space="preserve"> or terme2</w:t>
            </w:r>
            <w:r>
              <w:rPr>
                <w:rFonts w:asciiTheme="minorHAnsi" w:hAnsiTheme="minorHAnsi" w:cstheme="minorHAnsi"/>
                <w:szCs w:val="20"/>
              </w:rPr>
              <w:t>C</w:t>
            </w:r>
            <w:r w:rsidR="00C51C77">
              <w:rPr>
                <w:rFonts w:asciiTheme="minorHAnsi" w:hAnsiTheme="minorHAnsi" w:cstheme="minorHAnsi"/>
                <w:szCs w:val="20"/>
              </w:rPr>
              <w:t>oncept</w:t>
            </w:r>
            <w:r>
              <w:rPr>
                <w:rFonts w:asciiTheme="minorHAnsi" w:hAnsiTheme="minorHAnsi" w:cstheme="minorHAnsi"/>
                <w:szCs w:val="20"/>
              </w:rPr>
              <w:t>2</w:t>
            </w:r>
            <w:r w:rsidRPr="000E5FC1">
              <w:rPr>
                <w:rFonts w:asciiTheme="minorHAnsi" w:hAnsiTheme="minorHAnsi" w:cstheme="minorHAnsi"/>
                <w:szCs w:val="20"/>
              </w:rPr>
              <w:t xml:space="preserve">) </w:t>
            </w:r>
            <w:r>
              <w:rPr>
                <w:rFonts w:asciiTheme="minorHAnsi" w:hAnsiTheme="minorHAnsi" w:cstheme="minorHAnsi"/>
                <w:szCs w:val="20"/>
              </w:rPr>
              <w:t>NEAR/</w:t>
            </w:r>
            <w:r w:rsidRPr="000E5FC1">
              <w:rPr>
                <w:rFonts w:asciiTheme="minorHAnsi" w:hAnsiTheme="minorHAnsi" w:cstheme="minorHAnsi"/>
                <w:szCs w:val="20"/>
              </w:rPr>
              <w:t>3 (terme3</w:t>
            </w:r>
            <w:r>
              <w:rPr>
                <w:rFonts w:asciiTheme="minorHAnsi" w:hAnsiTheme="minorHAnsi" w:cstheme="minorHAnsi"/>
                <w:szCs w:val="20"/>
              </w:rPr>
              <w:t>C</w:t>
            </w:r>
            <w:r w:rsidR="00C51C77">
              <w:rPr>
                <w:rFonts w:asciiTheme="minorHAnsi" w:hAnsiTheme="minorHAnsi" w:cstheme="minorHAnsi"/>
                <w:szCs w:val="20"/>
              </w:rPr>
              <w:t>oncept</w:t>
            </w:r>
            <w:r>
              <w:rPr>
                <w:rFonts w:asciiTheme="minorHAnsi" w:hAnsiTheme="minorHAnsi" w:cstheme="minorHAnsi"/>
                <w:szCs w:val="20"/>
              </w:rPr>
              <w:t>2</w:t>
            </w:r>
            <w:r w:rsidRPr="000E5FC1">
              <w:rPr>
                <w:rFonts w:asciiTheme="minorHAnsi" w:hAnsiTheme="minorHAnsi" w:cstheme="minorHAnsi"/>
                <w:szCs w:val="20"/>
              </w:rPr>
              <w:t xml:space="preserve"> or terme4</w:t>
            </w:r>
            <w:r>
              <w:rPr>
                <w:rFonts w:asciiTheme="minorHAnsi" w:hAnsiTheme="minorHAnsi" w:cstheme="minorHAnsi"/>
                <w:szCs w:val="20"/>
              </w:rPr>
              <w:t>C</w:t>
            </w:r>
            <w:r w:rsidR="00C51C77">
              <w:rPr>
                <w:rFonts w:asciiTheme="minorHAnsi" w:hAnsiTheme="minorHAnsi" w:cstheme="minorHAnsi"/>
                <w:szCs w:val="20"/>
              </w:rPr>
              <w:t>oncept</w:t>
            </w:r>
            <w:r>
              <w:rPr>
                <w:rFonts w:asciiTheme="minorHAnsi" w:hAnsiTheme="minorHAnsi" w:cstheme="minorHAnsi"/>
                <w:szCs w:val="20"/>
              </w:rPr>
              <w:t>2</w:t>
            </w:r>
            <w:r w:rsidRPr="000E5FC1">
              <w:rPr>
                <w:rFonts w:asciiTheme="minorHAnsi" w:hAnsiTheme="minorHAnsi" w:cstheme="minorHAnsi"/>
                <w:szCs w:val="20"/>
              </w:rPr>
              <w:t>))</w:t>
            </w:r>
          </w:p>
        </w:tc>
      </w:tr>
      <w:tr w:rsidR="00423F1C" w:rsidRPr="003D0A5D" w14:paraId="02803EDD" w14:textId="77777777" w:rsidTr="00317183">
        <w:tc>
          <w:tcPr>
            <w:tcW w:w="757" w:type="dxa"/>
          </w:tcPr>
          <w:p w14:paraId="51E1319F" w14:textId="77777777" w:rsidR="00423F1C" w:rsidRPr="006F00AA" w:rsidRDefault="00423F1C" w:rsidP="00423F1C">
            <w:pPr>
              <w:spacing w:before="20" w:after="20"/>
              <w:rPr>
                <w:rFonts w:asciiTheme="minorHAnsi" w:hAnsiTheme="minorHAnsi" w:cstheme="minorHAnsi"/>
                <w:szCs w:val="20"/>
                <w:lang w:val="en-CA"/>
              </w:rPr>
            </w:pPr>
            <w:r w:rsidRPr="006F00AA">
              <w:rPr>
                <w:rFonts w:asciiTheme="minorHAnsi" w:hAnsiTheme="minorHAnsi" w:cstheme="minorHAnsi"/>
                <w:szCs w:val="20"/>
                <w:lang w:val="en-CA"/>
              </w:rPr>
              <w:t>3</w:t>
            </w:r>
          </w:p>
        </w:tc>
        <w:tc>
          <w:tcPr>
            <w:tcW w:w="12852" w:type="dxa"/>
          </w:tcPr>
          <w:p w14:paraId="47397668" w14:textId="55E42270" w:rsidR="00423F1C" w:rsidRPr="006F00AA" w:rsidRDefault="00423F1C" w:rsidP="00423F1C">
            <w:pPr>
              <w:spacing w:before="20" w:after="20"/>
              <w:rPr>
                <w:rFonts w:asciiTheme="minorHAnsi" w:hAnsiTheme="minorHAnsi" w:cstheme="minorHAnsi"/>
                <w:szCs w:val="20"/>
                <w:lang w:val="en-US"/>
              </w:rPr>
            </w:pPr>
            <w:r>
              <w:rPr>
                <w:rFonts w:asciiTheme="minorHAnsi" w:hAnsiTheme="minorHAnsi" w:cstheme="minorHAnsi"/>
                <w:szCs w:val="20"/>
                <w:lang w:val="en-US"/>
              </w:rPr>
              <w:t>TS=(requêteC</w:t>
            </w:r>
            <w:r w:rsidR="00C51C77">
              <w:rPr>
                <w:rFonts w:asciiTheme="minorHAnsi" w:hAnsiTheme="minorHAnsi" w:cstheme="minorHAnsi"/>
                <w:szCs w:val="20"/>
                <w:lang w:val="en-US"/>
              </w:rPr>
              <w:t>oncept</w:t>
            </w:r>
            <w:r>
              <w:rPr>
                <w:rFonts w:asciiTheme="minorHAnsi" w:hAnsiTheme="minorHAnsi" w:cstheme="minorHAnsi"/>
                <w:szCs w:val="20"/>
                <w:lang w:val="en-US"/>
              </w:rPr>
              <w:t>2)</w:t>
            </w:r>
          </w:p>
        </w:tc>
      </w:tr>
      <w:tr w:rsidR="00423F1C" w:rsidRPr="006F00AA" w14:paraId="03A656C2" w14:textId="77777777" w:rsidTr="00317183">
        <w:tc>
          <w:tcPr>
            <w:tcW w:w="757" w:type="dxa"/>
          </w:tcPr>
          <w:p w14:paraId="0CF857EA" w14:textId="77777777" w:rsidR="00423F1C" w:rsidRPr="006F00AA" w:rsidRDefault="00423F1C" w:rsidP="00423F1C">
            <w:pPr>
              <w:spacing w:before="20" w:after="20"/>
              <w:rPr>
                <w:rFonts w:asciiTheme="minorHAnsi" w:hAnsiTheme="minorHAnsi" w:cstheme="minorHAnsi"/>
                <w:szCs w:val="20"/>
                <w:lang w:val="en-CA"/>
              </w:rPr>
            </w:pPr>
            <w:commentRangeStart w:id="33"/>
            <w:r w:rsidRPr="006F00AA">
              <w:rPr>
                <w:rFonts w:asciiTheme="minorHAnsi" w:hAnsiTheme="minorHAnsi" w:cstheme="minorHAnsi"/>
                <w:szCs w:val="20"/>
                <w:lang w:val="en-CA"/>
              </w:rPr>
              <w:t>4</w:t>
            </w:r>
            <w:commentRangeEnd w:id="33"/>
            <w:r>
              <w:rPr>
                <w:rStyle w:val="Marquedecommentaire"/>
              </w:rPr>
              <w:commentReference w:id="33"/>
            </w:r>
          </w:p>
        </w:tc>
        <w:tc>
          <w:tcPr>
            <w:tcW w:w="12852" w:type="dxa"/>
          </w:tcPr>
          <w:p w14:paraId="2E516542" w14:textId="669D72B4" w:rsidR="00423F1C" w:rsidRPr="000E5FC1" w:rsidRDefault="00685C9F" w:rsidP="00423F1C">
            <w:pPr>
              <w:spacing w:before="20" w:after="20"/>
              <w:rPr>
                <w:rFonts w:asciiTheme="minorHAnsi" w:hAnsiTheme="minorHAnsi" w:cstheme="minorHAnsi"/>
                <w:szCs w:val="20"/>
              </w:rPr>
            </w:pPr>
            <w:r>
              <w:rPr>
                <w:rFonts w:asciiTheme="minorHAnsi" w:hAnsiTheme="minorHAnsi" w:cstheme="minorHAnsi"/>
                <w:szCs w:val="20"/>
              </w:rPr>
              <w:t>#2 or #3</w:t>
            </w:r>
          </w:p>
        </w:tc>
      </w:tr>
      <w:tr w:rsidR="00423F1C" w:rsidRPr="006F00AA" w14:paraId="2BF25FCF" w14:textId="77777777" w:rsidTr="00317183">
        <w:tc>
          <w:tcPr>
            <w:tcW w:w="757" w:type="dxa"/>
          </w:tcPr>
          <w:p w14:paraId="1F5B0724" w14:textId="77777777" w:rsidR="00423F1C" w:rsidRPr="006F00AA" w:rsidRDefault="00423F1C" w:rsidP="00423F1C">
            <w:pPr>
              <w:spacing w:before="20" w:after="20"/>
              <w:rPr>
                <w:rFonts w:asciiTheme="minorHAnsi" w:hAnsiTheme="minorHAnsi" w:cstheme="minorHAnsi"/>
                <w:szCs w:val="20"/>
              </w:rPr>
            </w:pPr>
            <w:commentRangeStart w:id="34"/>
            <w:r w:rsidRPr="006F00AA">
              <w:rPr>
                <w:rFonts w:asciiTheme="minorHAnsi" w:hAnsiTheme="minorHAnsi" w:cstheme="minorHAnsi"/>
                <w:szCs w:val="20"/>
              </w:rPr>
              <w:t>5</w:t>
            </w:r>
            <w:commentRangeEnd w:id="34"/>
            <w:r w:rsidR="00685C9F">
              <w:rPr>
                <w:rStyle w:val="Marquedecommentaire"/>
              </w:rPr>
              <w:commentReference w:id="34"/>
            </w:r>
          </w:p>
        </w:tc>
        <w:tc>
          <w:tcPr>
            <w:tcW w:w="12852" w:type="dxa"/>
          </w:tcPr>
          <w:p w14:paraId="022DA3D2" w14:textId="690A210B" w:rsidR="00423F1C" w:rsidRPr="006F00AA" w:rsidRDefault="00685C9F" w:rsidP="00423F1C">
            <w:pPr>
              <w:spacing w:before="20" w:after="20"/>
              <w:rPr>
                <w:rFonts w:asciiTheme="minorHAnsi" w:hAnsiTheme="minorHAnsi" w:cstheme="minorHAnsi"/>
                <w:szCs w:val="20"/>
              </w:rPr>
            </w:pPr>
            <w:r>
              <w:rPr>
                <w:rFonts w:asciiTheme="minorHAnsi" w:hAnsiTheme="minorHAnsi" w:cstheme="minorHAnsi"/>
                <w:szCs w:val="20"/>
              </w:rPr>
              <w:t>#1 and #4</w:t>
            </w:r>
          </w:p>
        </w:tc>
      </w:tr>
      <w:tr w:rsidR="00423F1C" w:rsidRPr="006F00AA" w14:paraId="67CA61B7" w14:textId="77777777" w:rsidTr="00317183">
        <w:tc>
          <w:tcPr>
            <w:tcW w:w="757" w:type="dxa"/>
          </w:tcPr>
          <w:p w14:paraId="0C523FFD" w14:textId="77777777" w:rsidR="00423F1C" w:rsidRPr="006F00AA" w:rsidRDefault="00423F1C" w:rsidP="00423F1C">
            <w:pPr>
              <w:spacing w:before="20" w:after="20"/>
              <w:rPr>
                <w:rFonts w:asciiTheme="minorHAnsi" w:hAnsiTheme="minorHAnsi" w:cstheme="minorHAnsi"/>
                <w:szCs w:val="20"/>
              </w:rPr>
            </w:pPr>
            <w:commentRangeStart w:id="35"/>
            <w:r w:rsidRPr="006F00AA">
              <w:rPr>
                <w:rFonts w:asciiTheme="minorHAnsi" w:hAnsiTheme="minorHAnsi" w:cstheme="minorHAnsi"/>
                <w:szCs w:val="20"/>
              </w:rPr>
              <w:t>6</w:t>
            </w:r>
            <w:commentRangeEnd w:id="35"/>
            <w:r w:rsidR="00685C9F">
              <w:rPr>
                <w:rStyle w:val="Marquedecommentaire"/>
              </w:rPr>
              <w:commentReference w:id="35"/>
            </w:r>
          </w:p>
        </w:tc>
        <w:tc>
          <w:tcPr>
            <w:tcW w:w="12852" w:type="dxa"/>
          </w:tcPr>
          <w:p w14:paraId="4A6D8D16" w14:textId="6DD5B831" w:rsidR="00423F1C" w:rsidRPr="006F00AA" w:rsidRDefault="007173C2" w:rsidP="00423F1C">
            <w:pPr>
              <w:spacing w:before="20" w:after="20"/>
              <w:rPr>
                <w:rFonts w:asciiTheme="minorHAnsi" w:hAnsiTheme="minorHAnsi" w:cstheme="minorHAnsi"/>
                <w:szCs w:val="20"/>
                <w:lang w:val="en-CA"/>
              </w:rPr>
            </w:pPr>
            <w:r w:rsidRPr="004A77A1">
              <w:rPr>
                <w:szCs w:val="20"/>
                <w:highlight w:val="yellow"/>
                <w:lang w:val="en-US"/>
              </w:rPr>
              <w:t>#5 AND PY=1980-2026</w:t>
            </w:r>
          </w:p>
        </w:tc>
      </w:tr>
      <w:tr w:rsidR="00423F1C" w:rsidRPr="003D0A5D" w14:paraId="249D58A0" w14:textId="77777777" w:rsidTr="00317183">
        <w:tc>
          <w:tcPr>
            <w:tcW w:w="757" w:type="dxa"/>
          </w:tcPr>
          <w:p w14:paraId="5A138E08" w14:textId="77777777" w:rsidR="00423F1C" w:rsidRPr="006F00AA" w:rsidRDefault="00423F1C" w:rsidP="00423F1C">
            <w:pPr>
              <w:spacing w:before="20" w:after="20"/>
              <w:rPr>
                <w:rFonts w:asciiTheme="minorHAnsi" w:hAnsiTheme="minorHAnsi" w:cstheme="minorHAnsi"/>
                <w:szCs w:val="20"/>
              </w:rPr>
            </w:pPr>
            <w:commentRangeStart w:id="36"/>
            <w:r w:rsidRPr="006F00AA">
              <w:rPr>
                <w:rFonts w:asciiTheme="minorHAnsi" w:hAnsiTheme="minorHAnsi" w:cstheme="minorHAnsi"/>
                <w:szCs w:val="20"/>
              </w:rPr>
              <w:t>7</w:t>
            </w:r>
            <w:commentRangeEnd w:id="36"/>
            <w:r w:rsidR="007173C2">
              <w:rPr>
                <w:rStyle w:val="Marquedecommentaire"/>
              </w:rPr>
              <w:commentReference w:id="36"/>
            </w:r>
          </w:p>
        </w:tc>
        <w:tc>
          <w:tcPr>
            <w:tcW w:w="12852" w:type="dxa"/>
          </w:tcPr>
          <w:p w14:paraId="3B3CBFF8" w14:textId="1A92FFD4" w:rsidR="00423F1C" w:rsidRPr="006F00AA" w:rsidRDefault="00423F1C" w:rsidP="00423F1C">
            <w:pPr>
              <w:spacing w:before="20" w:after="20"/>
              <w:rPr>
                <w:rFonts w:asciiTheme="minorHAnsi" w:hAnsiTheme="minorHAnsi" w:cstheme="minorHAnsi"/>
                <w:szCs w:val="20"/>
                <w:lang w:val="en-CA"/>
              </w:rPr>
            </w:pPr>
          </w:p>
        </w:tc>
      </w:tr>
      <w:tr w:rsidR="00423F1C" w:rsidRPr="006F00AA" w14:paraId="1AB81F8B" w14:textId="77777777" w:rsidTr="00317183">
        <w:tc>
          <w:tcPr>
            <w:tcW w:w="757" w:type="dxa"/>
          </w:tcPr>
          <w:p w14:paraId="435DA933" w14:textId="77777777" w:rsidR="00423F1C" w:rsidRPr="006F00AA" w:rsidRDefault="00423F1C" w:rsidP="00423F1C">
            <w:pPr>
              <w:spacing w:before="20" w:after="20"/>
              <w:rPr>
                <w:rFonts w:asciiTheme="minorHAnsi" w:hAnsiTheme="minorHAnsi" w:cstheme="minorHAnsi"/>
                <w:szCs w:val="20"/>
                <w:lang w:val="en-CA"/>
              </w:rPr>
            </w:pPr>
            <w:r w:rsidRPr="006F00AA">
              <w:rPr>
                <w:rFonts w:asciiTheme="minorHAnsi" w:hAnsiTheme="minorHAnsi" w:cstheme="minorHAnsi"/>
                <w:szCs w:val="20"/>
                <w:lang w:val="en-CA"/>
              </w:rPr>
              <w:t>8</w:t>
            </w:r>
          </w:p>
        </w:tc>
        <w:tc>
          <w:tcPr>
            <w:tcW w:w="12852" w:type="dxa"/>
          </w:tcPr>
          <w:p w14:paraId="7B30D068" w14:textId="77777777" w:rsidR="00423F1C" w:rsidRPr="006F00AA" w:rsidRDefault="00423F1C" w:rsidP="00423F1C">
            <w:pPr>
              <w:spacing w:before="20" w:beforeAutospacing="1" w:after="20" w:afterAutospacing="1"/>
              <w:rPr>
                <w:rFonts w:asciiTheme="minorHAnsi" w:hAnsiTheme="minorHAnsi" w:cstheme="minorHAnsi"/>
                <w:szCs w:val="20"/>
                <w:lang w:val="en-CA"/>
              </w:rPr>
            </w:pPr>
          </w:p>
        </w:tc>
      </w:tr>
      <w:tr w:rsidR="00423F1C" w:rsidRPr="003D0A5D" w14:paraId="2ACA51FA" w14:textId="77777777" w:rsidTr="00317183">
        <w:trPr>
          <w:trHeight w:val="300"/>
        </w:trPr>
        <w:tc>
          <w:tcPr>
            <w:tcW w:w="757" w:type="dxa"/>
          </w:tcPr>
          <w:p w14:paraId="249ED16B"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9</w:t>
            </w:r>
          </w:p>
        </w:tc>
        <w:tc>
          <w:tcPr>
            <w:tcW w:w="12852" w:type="dxa"/>
          </w:tcPr>
          <w:p w14:paraId="7BD4B901" w14:textId="77777777" w:rsidR="00423F1C" w:rsidRPr="006F00AA" w:rsidRDefault="00423F1C" w:rsidP="00423F1C">
            <w:pPr>
              <w:rPr>
                <w:rFonts w:asciiTheme="minorHAnsi" w:hAnsiTheme="minorHAnsi" w:cstheme="minorHAnsi"/>
                <w:szCs w:val="20"/>
                <w:lang w:val="en-CA"/>
              </w:rPr>
            </w:pPr>
          </w:p>
        </w:tc>
      </w:tr>
      <w:tr w:rsidR="00423F1C" w:rsidRPr="006F00AA" w14:paraId="504B9D5E" w14:textId="77777777" w:rsidTr="00317183">
        <w:trPr>
          <w:trHeight w:val="300"/>
        </w:trPr>
        <w:tc>
          <w:tcPr>
            <w:tcW w:w="757" w:type="dxa"/>
          </w:tcPr>
          <w:p w14:paraId="2EB7ABFA"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10</w:t>
            </w:r>
          </w:p>
        </w:tc>
        <w:tc>
          <w:tcPr>
            <w:tcW w:w="12852" w:type="dxa"/>
          </w:tcPr>
          <w:p w14:paraId="574D6C96" w14:textId="77777777" w:rsidR="00423F1C" w:rsidRPr="006F00AA" w:rsidRDefault="00423F1C" w:rsidP="00423F1C">
            <w:pPr>
              <w:rPr>
                <w:rFonts w:asciiTheme="minorHAnsi" w:hAnsiTheme="minorHAnsi" w:cstheme="minorHAnsi"/>
                <w:szCs w:val="20"/>
                <w:lang w:val="en-CA"/>
              </w:rPr>
            </w:pPr>
          </w:p>
        </w:tc>
      </w:tr>
      <w:tr w:rsidR="00423F1C" w:rsidRPr="006F00AA" w14:paraId="2056F89E" w14:textId="77777777" w:rsidTr="00317183">
        <w:trPr>
          <w:trHeight w:val="300"/>
        </w:trPr>
        <w:tc>
          <w:tcPr>
            <w:tcW w:w="757" w:type="dxa"/>
          </w:tcPr>
          <w:p w14:paraId="7FE1080B"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2852" w:type="dxa"/>
          </w:tcPr>
          <w:p w14:paraId="76FE9996" w14:textId="77777777" w:rsidR="00423F1C" w:rsidRPr="006F00AA" w:rsidRDefault="00423F1C" w:rsidP="00423F1C">
            <w:pPr>
              <w:rPr>
                <w:rFonts w:asciiTheme="minorHAnsi" w:hAnsiTheme="minorHAnsi" w:cstheme="minorHAnsi"/>
                <w:szCs w:val="20"/>
                <w:lang w:val="en-CA"/>
              </w:rPr>
            </w:pPr>
          </w:p>
        </w:tc>
      </w:tr>
      <w:tr w:rsidR="00423F1C" w:rsidRPr="003D0A5D" w14:paraId="3A4F8584" w14:textId="77777777" w:rsidTr="00317183">
        <w:trPr>
          <w:trHeight w:val="300"/>
        </w:trPr>
        <w:tc>
          <w:tcPr>
            <w:tcW w:w="757" w:type="dxa"/>
          </w:tcPr>
          <w:p w14:paraId="438C993E"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2852" w:type="dxa"/>
          </w:tcPr>
          <w:p w14:paraId="03DFC32F" w14:textId="77777777" w:rsidR="00423F1C" w:rsidRPr="006F00AA" w:rsidRDefault="00423F1C" w:rsidP="00423F1C">
            <w:pPr>
              <w:spacing w:before="20" w:after="20"/>
              <w:rPr>
                <w:rFonts w:asciiTheme="minorHAnsi" w:hAnsiTheme="minorHAnsi" w:cstheme="minorHAnsi"/>
                <w:szCs w:val="20"/>
                <w:lang w:val="en-CA"/>
              </w:rPr>
            </w:pPr>
          </w:p>
        </w:tc>
      </w:tr>
      <w:tr w:rsidR="00423F1C" w:rsidRPr="006F00AA" w14:paraId="43FD43F6" w14:textId="77777777" w:rsidTr="00317183">
        <w:trPr>
          <w:trHeight w:val="300"/>
        </w:trPr>
        <w:tc>
          <w:tcPr>
            <w:tcW w:w="757" w:type="dxa"/>
          </w:tcPr>
          <w:p w14:paraId="17C1EF93"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2852" w:type="dxa"/>
          </w:tcPr>
          <w:p w14:paraId="06108CFC" w14:textId="77777777" w:rsidR="00423F1C" w:rsidRPr="006F00AA" w:rsidRDefault="00423F1C" w:rsidP="00423F1C">
            <w:pPr>
              <w:spacing w:before="20" w:after="20"/>
              <w:rPr>
                <w:rFonts w:asciiTheme="minorHAnsi" w:eastAsia="Calibri" w:hAnsiTheme="minorHAnsi" w:cstheme="minorHAnsi"/>
                <w:color w:val="000000" w:themeColor="text1"/>
                <w:szCs w:val="20"/>
                <w:lang w:val="en-CA"/>
              </w:rPr>
            </w:pPr>
          </w:p>
        </w:tc>
      </w:tr>
      <w:tr w:rsidR="00423F1C" w:rsidRPr="003D0A5D" w14:paraId="320391F6" w14:textId="77777777" w:rsidTr="00C51C77">
        <w:trPr>
          <w:trHeight w:val="229"/>
        </w:trPr>
        <w:tc>
          <w:tcPr>
            <w:tcW w:w="757" w:type="dxa"/>
          </w:tcPr>
          <w:p w14:paraId="662518D8"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2852" w:type="dxa"/>
          </w:tcPr>
          <w:p w14:paraId="38370690" w14:textId="77777777" w:rsidR="00423F1C" w:rsidRPr="006F00AA" w:rsidRDefault="00423F1C" w:rsidP="00C51C77">
            <w:pPr>
              <w:spacing w:before="20" w:after="20"/>
              <w:rPr>
                <w:rFonts w:asciiTheme="minorHAnsi" w:hAnsiTheme="minorHAnsi" w:cstheme="minorHAnsi"/>
                <w:szCs w:val="20"/>
                <w:lang w:val="en-CA"/>
              </w:rPr>
            </w:pPr>
          </w:p>
        </w:tc>
      </w:tr>
      <w:tr w:rsidR="00423F1C" w:rsidRPr="006F00AA" w14:paraId="69D824C9" w14:textId="77777777" w:rsidTr="00317183">
        <w:trPr>
          <w:trHeight w:val="270"/>
        </w:trPr>
        <w:tc>
          <w:tcPr>
            <w:tcW w:w="757" w:type="dxa"/>
          </w:tcPr>
          <w:p w14:paraId="4E03676D"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15</w:t>
            </w:r>
          </w:p>
        </w:tc>
        <w:tc>
          <w:tcPr>
            <w:tcW w:w="12852" w:type="dxa"/>
          </w:tcPr>
          <w:p w14:paraId="73A3B15D" w14:textId="77777777" w:rsidR="00423F1C" w:rsidRPr="006F00AA" w:rsidRDefault="00423F1C" w:rsidP="00423F1C">
            <w:pPr>
              <w:rPr>
                <w:rFonts w:asciiTheme="minorHAnsi" w:hAnsiTheme="minorHAnsi" w:cstheme="minorHAnsi"/>
                <w:color w:val="FF0000"/>
                <w:szCs w:val="20"/>
                <w:lang w:val="en-CA"/>
              </w:rPr>
            </w:pPr>
          </w:p>
        </w:tc>
      </w:tr>
      <w:tr w:rsidR="00423F1C" w:rsidRPr="003D0A5D" w14:paraId="4E49E30C" w14:textId="77777777" w:rsidTr="00317183">
        <w:trPr>
          <w:trHeight w:val="315"/>
        </w:trPr>
        <w:tc>
          <w:tcPr>
            <w:tcW w:w="757" w:type="dxa"/>
          </w:tcPr>
          <w:p w14:paraId="2408115B"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2852" w:type="dxa"/>
          </w:tcPr>
          <w:p w14:paraId="648E9DD5" w14:textId="77777777" w:rsidR="00423F1C" w:rsidRPr="006F00AA" w:rsidRDefault="00423F1C" w:rsidP="00423F1C">
            <w:pPr>
              <w:rPr>
                <w:rFonts w:asciiTheme="minorHAnsi" w:hAnsiTheme="minorHAnsi" w:cstheme="minorHAnsi"/>
                <w:color w:val="000000" w:themeColor="text1"/>
                <w:szCs w:val="20"/>
                <w:lang w:val="en-CA"/>
              </w:rPr>
            </w:pPr>
          </w:p>
        </w:tc>
      </w:tr>
      <w:tr w:rsidR="00423F1C" w:rsidRPr="006F00AA" w14:paraId="33C11B10" w14:textId="77777777" w:rsidTr="00317183">
        <w:trPr>
          <w:trHeight w:val="315"/>
        </w:trPr>
        <w:tc>
          <w:tcPr>
            <w:tcW w:w="757" w:type="dxa"/>
          </w:tcPr>
          <w:p w14:paraId="03982811"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2852" w:type="dxa"/>
          </w:tcPr>
          <w:p w14:paraId="7F45CC72" w14:textId="77777777" w:rsidR="00423F1C" w:rsidRPr="006F00AA" w:rsidRDefault="00423F1C" w:rsidP="00423F1C">
            <w:pPr>
              <w:spacing w:before="20" w:after="20"/>
              <w:rPr>
                <w:rFonts w:asciiTheme="minorHAnsi" w:hAnsiTheme="minorHAnsi" w:cstheme="minorHAnsi"/>
                <w:color w:val="000000" w:themeColor="text1"/>
                <w:szCs w:val="20"/>
                <w:lang w:val="en-CA"/>
              </w:rPr>
            </w:pPr>
          </w:p>
        </w:tc>
      </w:tr>
      <w:tr w:rsidR="00423F1C" w:rsidRPr="006F00AA" w14:paraId="10C32A70" w14:textId="77777777" w:rsidTr="00317183">
        <w:trPr>
          <w:trHeight w:val="315"/>
        </w:trPr>
        <w:tc>
          <w:tcPr>
            <w:tcW w:w="757" w:type="dxa"/>
          </w:tcPr>
          <w:p w14:paraId="12381326" w14:textId="77777777" w:rsidR="00423F1C" w:rsidRPr="006F00AA" w:rsidRDefault="00423F1C" w:rsidP="00423F1C">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2852" w:type="dxa"/>
          </w:tcPr>
          <w:p w14:paraId="0C436695" w14:textId="77777777" w:rsidR="00423F1C" w:rsidRPr="006F00AA" w:rsidRDefault="00423F1C" w:rsidP="00423F1C">
            <w:pPr>
              <w:spacing w:before="20" w:after="20"/>
              <w:rPr>
                <w:rFonts w:asciiTheme="minorHAnsi" w:hAnsiTheme="minorHAnsi" w:cstheme="minorHAnsi"/>
                <w:color w:val="000000" w:themeColor="text1"/>
                <w:szCs w:val="20"/>
                <w:lang w:val="en-CA"/>
              </w:rPr>
            </w:pPr>
          </w:p>
        </w:tc>
      </w:tr>
      <w:tr w:rsidR="00423F1C" w:rsidRPr="006F00AA" w14:paraId="3A7DD7FF" w14:textId="77777777" w:rsidTr="00317183">
        <w:trPr>
          <w:trHeight w:val="315"/>
        </w:trPr>
        <w:tc>
          <w:tcPr>
            <w:tcW w:w="757" w:type="dxa"/>
          </w:tcPr>
          <w:p w14:paraId="2A3FC908"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2852" w:type="dxa"/>
          </w:tcPr>
          <w:p w14:paraId="6C0FF02D" w14:textId="77777777" w:rsidR="00423F1C" w:rsidRPr="006F00AA" w:rsidRDefault="00423F1C" w:rsidP="00423F1C">
            <w:pPr>
              <w:spacing w:before="20" w:after="20"/>
              <w:rPr>
                <w:rFonts w:asciiTheme="minorHAnsi" w:hAnsiTheme="minorHAnsi" w:cstheme="minorHAnsi"/>
                <w:szCs w:val="20"/>
                <w:lang w:val="en-CA"/>
              </w:rPr>
            </w:pPr>
          </w:p>
        </w:tc>
      </w:tr>
      <w:tr w:rsidR="00423F1C" w:rsidRPr="006F00AA" w14:paraId="130A931B" w14:textId="77777777" w:rsidTr="00317183">
        <w:trPr>
          <w:trHeight w:val="315"/>
        </w:trPr>
        <w:tc>
          <w:tcPr>
            <w:tcW w:w="757" w:type="dxa"/>
          </w:tcPr>
          <w:p w14:paraId="08D42FFA" w14:textId="77777777" w:rsidR="00423F1C" w:rsidRPr="006F00AA" w:rsidRDefault="00423F1C" w:rsidP="00423F1C">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2852" w:type="dxa"/>
          </w:tcPr>
          <w:p w14:paraId="4F41313B" w14:textId="77777777" w:rsidR="00423F1C" w:rsidRPr="006F00AA" w:rsidRDefault="00423F1C" w:rsidP="00423F1C">
            <w:pPr>
              <w:spacing w:before="20" w:after="20"/>
              <w:rPr>
                <w:rFonts w:asciiTheme="minorHAnsi" w:hAnsiTheme="minorHAnsi" w:cstheme="minorHAnsi"/>
                <w:szCs w:val="20"/>
                <w:lang w:val="en-CA"/>
              </w:rPr>
            </w:pPr>
          </w:p>
        </w:tc>
      </w:tr>
    </w:tbl>
    <w:p w14:paraId="0DB62A8C" w14:textId="3D82E1A6" w:rsidR="003C3AB3" w:rsidRDefault="003C3AB3">
      <w:pPr>
        <w:spacing w:after="160" w:line="259" w:lineRule="auto"/>
        <w:rPr>
          <w:rFonts w:eastAsia="Calibri"/>
          <w:lang w:val="en-CA"/>
        </w:rPr>
      </w:pPr>
    </w:p>
    <w:p w14:paraId="61178441" w14:textId="77777777" w:rsidR="003C3AB3" w:rsidRDefault="003C3AB3">
      <w:pPr>
        <w:spacing w:after="160" w:line="259" w:lineRule="auto"/>
        <w:rPr>
          <w:rFonts w:eastAsia="Calibri"/>
          <w:lang w:val="en-CA"/>
        </w:rPr>
      </w:pPr>
      <w:r>
        <w:rPr>
          <w:rFonts w:eastAsia="Calibri"/>
          <w:lang w:val="en-CA"/>
        </w:rPr>
        <w:br w:type="page"/>
      </w:r>
    </w:p>
    <w:p w14:paraId="5C297539" w14:textId="77777777" w:rsidR="001D37A2" w:rsidRDefault="001D37A2">
      <w:pPr>
        <w:spacing w:after="160" w:line="259" w:lineRule="auto"/>
        <w:rPr>
          <w:rFonts w:eastAsia="Calibri"/>
          <w:lang w:val="en-CA"/>
        </w:rPr>
      </w:pPr>
    </w:p>
    <w:tbl>
      <w:tblPr>
        <w:tblStyle w:val="Grilledutableau"/>
        <w:tblW w:w="13609" w:type="dxa"/>
        <w:tblInd w:w="-289" w:type="dxa"/>
        <w:tblLook w:val="04A0" w:firstRow="1" w:lastRow="0" w:firstColumn="1" w:lastColumn="0" w:noHBand="0" w:noVBand="1"/>
      </w:tblPr>
      <w:tblGrid>
        <w:gridCol w:w="757"/>
        <w:gridCol w:w="12852"/>
      </w:tblGrid>
      <w:tr w:rsidR="003C3AB3" w:rsidRPr="00E32A26" w14:paraId="7B4D5598" w14:textId="77777777" w:rsidTr="00317183">
        <w:tc>
          <w:tcPr>
            <w:tcW w:w="13609" w:type="dxa"/>
            <w:gridSpan w:val="2"/>
          </w:tcPr>
          <w:p w14:paraId="77DD60E5" w14:textId="628E3707" w:rsidR="005D627A" w:rsidRPr="00B11DB4" w:rsidRDefault="00366138" w:rsidP="00317183">
            <w:pPr>
              <w:spacing w:before="60" w:after="60" w:line="259" w:lineRule="auto"/>
              <w:rPr>
                <w:rFonts w:asciiTheme="minorHAnsi" w:hAnsiTheme="minorHAnsi" w:cstheme="minorHAnsi"/>
                <w:b/>
                <w:bCs/>
                <w:szCs w:val="20"/>
              </w:rPr>
            </w:pPr>
            <w:r w:rsidRPr="003D7F30">
              <w:rPr>
                <w:rFonts w:asciiTheme="minorHAnsi" w:hAnsiTheme="minorHAnsi" w:cstheme="minorHAnsi"/>
                <w:szCs w:val="20"/>
              </w:rPr>
              <w:t>B</w:t>
            </w:r>
            <w:commentRangeStart w:id="37"/>
            <w:r w:rsidRPr="003D7F30">
              <w:rPr>
                <w:rFonts w:asciiTheme="minorHAnsi" w:hAnsiTheme="minorHAnsi" w:cstheme="minorHAnsi"/>
                <w:szCs w:val="20"/>
              </w:rPr>
              <w:t xml:space="preserve">ases </w:t>
            </w:r>
            <w:commentRangeEnd w:id="37"/>
            <w:r w:rsidR="00145D9B">
              <w:rPr>
                <w:rStyle w:val="Marquedecommentaire"/>
              </w:rPr>
              <w:commentReference w:id="37"/>
            </w:r>
            <w:r w:rsidRPr="003D7F30">
              <w:rPr>
                <w:rFonts w:asciiTheme="minorHAnsi" w:hAnsiTheme="minorHAnsi" w:cstheme="minorHAnsi"/>
                <w:szCs w:val="20"/>
              </w:rPr>
              <w:t xml:space="preserve">de données de la plateforme </w:t>
            </w:r>
            <w:r w:rsidRPr="00B11DB4">
              <w:rPr>
                <w:rFonts w:asciiTheme="minorHAnsi" w:hAnsiTheme="minorHAnsi" w:cstheme="minorHAnsi"/>
                <w:b/>
                <w:bCs/>
                <w:szCs w:val="20"/>
              </w:rPr>
              <w:t>EBSCO</w:t>
            </w:r>
          </w:p>
          <w:p w14:paraId="0E3A8D3C" w14:textId="14628C18" w:rsidR="005D627A" w:rsidRPr="003D7F30" w:rsidRDefault="005D627A" w:rsidP="00317183">
            <w:pPr>
              <w:spacing w:before="60" w:after="60" w:line="259" w:lineRule="auto"/>
              <w:rPr>
                <w:rFonts w:asciiTheme="minorHAnsi" w:hAnsiTheme="minorHAnsi" w:cstheme="minorHAnsi"/>
                <w:szCs w:val="20"/>
              </w:rPr>
            </w:pPr>
            <w:r w:rsidRPr="003D7F30">
              <w:rPr>
                <w:rFonts w:asciiTheme="minorHAnsi" w:hAnsiTheme="minorHAnsi" w:cstheme="minorHAnsi"/>
                <w:szCs w:val="20"/>
              </w:rPr>
              <w:t>Formulation selon la base de données utilisée</w:t>
            </w:r>
            <w:r w:rsidR="003D7F30">
              <w:rPr>
                <w:rFonts w:asciiTheme="minorHAnsi" w:hAnsiTheme="minorHAnsi" w:cstheme="minorHAnsi"/>
                <w:szCs w:val="20"/>
              </w:rPr>
              <w:t xml:space="preserve"> </w:t>
            </w:r>
            <w:r w:rsidRPr="003D7F30">
              <w:rPr>
                <w:rFonts w:asciiTheme="minorHAnsi" w:hAnsiTheme="minorHAnsi" w:cstheme="minorHAnsi"/>
                <w:szCs w:val="20"/>
              </w:rPr>
              <w:t>:</w:t>
            </w:r>
          </w:p>
          <w:p w14:paraId="2E017356" w14:textId="65187B11" w:rsidR="00366138" w:rsidRPr="00320A00" w:rsidRDefault="00320A00" w:rsidP="00317183">
            <w:pPr>
              <w:spacing w:before="60" w:after="60" w:line="259" w:lineRule="auto"/>
              <w:rPr>
                <w:rFonts w:asciiTheme="minorHAnsi" w:hAnsiTheme="minorHAnsi" w:cstheme="minorHAnsi"/>
                <w:b/>
                <w:bCs/>
                <w:szCs w:val="20"/>
                <w:lang w:val="en-CA"/>
              </w:rPr>
            </w:pPr>
            <w:r w:rsidRPr="00320A00">
              <w:rPr>
                <w:rFonts w:asciiTheme="minorHAnsi" w:hAnsiTheme="minorHAnsi" w:cstheme="minorHAnsi"/>
                <w:b/>
                <w:bCs/>
                <w:szCs w:val="20"/>
                <w:lang w:val="en-CA"/>
              </w:rPr>
              <w:t>Academic Search Premier (</w:t>
            </w:r>
            <w:proofErr w:type="spellStart"/>
            <w:r w:rsidRPr="00320A00">
              <w:rPr>
                <w:rFonts w:asciiTheme="minorHAnsi" w:hAnsiTheme="minorHAnsi" w:cstheme="minorHAnsi"/>
                <w:b/>
                <w:bCs/>
                <w:szCs w:val="20"/>
                <w:lang w:val="en-CA"/>
              </w:rPr>
              <w:t>EBSCOHost</w:t>
            </w:r>
            <w:proofErr w:type="spellEnd"/>
            <w:r w:rsidRPr="00320A00">
              <w:rPr>
                <w:rFonts w:asciiTheme="minorHAnsi" w:hAnsiTheme="minorHAnsi" w:cstheme="minorHAnsi"/>
                <w:b/>
                <w:bCs/>
                <w:szCs w:val="20"/>
                <w:lang w:val="en-CA"/>
              </w:rPr>
              <w:t xml:space="preserve">) (all years : searched  </w:t>
            </w:r>
            <w:commentRangeStart w:id="38"/>
            <w:r w:rsidRPr="003D7F30">
              <w:rPr>
                <w:rFonts w:asciiTheme="minorHAnsi" w:hAnsiTheme="minorHAnsi" w:cstheme="minorHAnsi"/>
                <w:b/>
                <w:bCs/>
                <w:szCs w:val="20"/>
                <w:highlight w:val="yellow"/>
                <w:lang w:val="en-CA"/>
              </w:rPr>
              <w:t>29 November 2024</w:t>
            </w:r>
            <w:commentRangeEnd w:id="38"/>
            <w:r w:rsidR="00145D9B">
              <w:rPr>
                <w:rStyle w:val="Marquedecommentaire"/>
              </w:rPr>
              <w:commentReference w:id="38"/>
            </w:r>
            <w:r w:rsidRPr="00320A00">
              <w:rPr>
                <w:rFonts w:asciiTheme="minorHAnsi" w:hAnsiTheme="minorHAnsi" w:cstheme="minorHAnsi"/>
                <w:b/>
                <w:bCs/>
                <w:szCs w:val="20"/>
                <w:lang w:val="en-CA"/>
              </w:rPr>
              <w:t xml:space="preserve">) </w:t>
            </w:r>
          </w:p>
          <w:p w14:paraId="25BDEC3A" w14:textId="773635C1" w:rsidR="00366138" w:rsidRDefault="00366138" w:rsidP="00317183">
            <w:pPr>
              <w:spacing w:before="60" w:after="60" w:line="259" w:lineRule="auto"/>
              <w:rPr>
                <w:rFonts w:asciiTheme="minorHAnsi" w:hAnsiTheme="minorHAnsi" w:cstheme="minorHAnsi"/>
                <w:b/>
                <w:bCs/>
                <w:szCs w:val="20"/>
                <w:lang w:val="en-CA"/>
              </w:rPr>
            </w:pPr>
            <w:r w:rsidRPr="00366138">
              <w:rPr>
                <w:rFonts w:asciiTheme="minorHAnsi" w:hAnsiTheme="minorHAnsi" w:cstheme="minorHAnsi"/>
                <w:b/>
                <w:bCs/>
                <w:szCs w:val="20"/>
                <w:lang w:val="en-CA"/>
              </w:rPr>
              <w:t>CINAHL Plus With Full Text (</w:t>
            </w:r>
            <w:proofErr w:type="spellStart"/>
            <w:r w:rsidRPr="00366138">
              <w:rPr>
                <w:rFonts w:asciiTheme="minorHAnsi" w:hAnsiTheme="minorHAnsi" w:cstheme="minorHAnsi"/>
                <w:b/>
                <w:bCs/>
                <w:szCs w:val="20"/>
                <w:lang w:val="en-CA"/>
              </w:rPr>
              <w:t>EBSCOHost</w:t>
            </w:r>
            <w:proofErr w:type="spellEnd"/>
            <w:r w:rsidRPr="00366138">
              <w:rPr>
                <w:rFonts w:asciiTheme="minorHAnsi" w:hAnsiTheme="minorHAnsi" w:cstheme="minorHAnsi"/>
                <w:b/>
                <w:bCs/>
                <w:szCs w:val="20"/>
                <w:lang w:val="en-CA"/>
              </w:rPr>
              <w:t xml:space="preserve">) (1937 to </w:t>
            </w:r>
            <w:r w:rsidRPr="003D7F30">
              <w:rPr>
                <w:rFonts w:asciiTheme="minorHAnsi" w:hAnsiTheme="minorHAnsi" w:cstheme="minorHAnsi"/>
                <w:b/>
                <w:bCs/>
                <w:szCs w:val="20"/>
                <w:highlight w:val="yellow"/>
                <w:lang w:val="en-CA"/>
              </w:rPr>
              <w:t>29 November 2024</w:t>
            </w:r>
            <w:r w:rsidRPr="00366138">
              <w:rPr>
                <w:rFonts w:asciiTheme="minorHAnsi" w:hAnsiTheme="minorHAnsi" w:cstheme="minorHAnsi"/>
                <w:b/>
                <w:bCs/>
                <w:szCs w:val="20"/>
                <w:lang w:val="en-CA"/>
              </w:rPr>
              <w:t xml:space="preserve">) </w:t>
            </w:r>
          </w:p>
          <w:p w14:paraId="7399E70A" w14:textId="77777777" w:rsidR="005D627A" w:rsidRDefault="005D627A" w:rsidP="00317183">
            <w:pPr>
              <w:spacing w:before="60" w:after="60" w:line="259" w:lineRule="auto"/>
              <w:rPr>
                <w:rFonts w:asciiTheme="minorHAnsi" w:hAnsiTheme="minorHAnsi" w:cstheme="minorHAnsi"/>
                <w:b/>
                <w:bCs/>
                <w:szCs w:val="20"/>
                <w:lang w:val="en-CA"/>
              </w:rPr>
            </w:pPr>
            <w:r w:rsidRPr="005D627A">
              <w:rPr>
                <w:rFonts w:asciiTheme="minorHAnsi" w:hAnsiTheme="minorHAnsi" w:cstheme="minorHAnsi"/>
                <w:b/>
                <w:bCs/>
                <w:szCs w:val="20"/>
                <w:lang w:val="en-CA"/>
              </w:rPr>
              <w:t>Child Development &amp; Adolescent Studies (</w:t>
            </w:r>
            <w:proofErr w:type="spellStart"/>
            <w:r w:rsidRPr="005D627A">
              <w:rPr>
                <w:rFonts w:asciiTheme="minorHAnsi" w:hAnsiTheme="minorHAnsi" w:cstheme="minorHAnsi"/>
                <w:b/>
                <w:bCs/>
                <w:szCs w:val="20"/>
                <w:lang w:val="en-CA"/>
              </w:rPr>
              <w:t>EBSCOHost</w:t>
            </w:r>
            <w:proofErr w:type="spellEnd"/>
            <w:r w:rsidRPr="005D627A">
              <w:rPr>
                <w:rFonts w:asciiTheme="minorHAnsi" w:hAnsiTheme="minorHAnsi" w:cstheme="minorHAnsi"/>
                <w:b/>
                <w:bCs/>
                <w:szCs w:val="20"/>
                <w:lang w:val="en-CA"/>
              </w:rPr>
              <w:t xml:space="preserve">) (all years : searched  </w:t>
            </w:r>
            <w:r w:rsidRPr="003D7F30">
              <w:rPr>
                <w:rFonts w:asciiTheme="minorHAnsi" w:hAnsiTheme="minorHAnsi" w:cstheme="minorHAnsi"/>
                <w:b/>
                <w:bCs/>
                <w:szCs w:val="20"/>
                <w:highlight w:val="yellow"/>
                <w:lang w:val="en-CA"/>
              </w:rPr>
              <w:t>29 November 2024</w:t>
            </w:r>
            <w:r w:rsidRPr="005D627A">
              <w:rPr>
                <w:rFonts w:asciiTheme="minorHAnsi" w:hAnsiTheme="minorHAnsi" w:cstheme="minorHAnsi"/>
                <w:b/>
                <w:bCs/>
                <w:szCs w:val="20"/>
                <w:lang w:val="en-CA"/>
              </w:rPr>
              <w:t xml:space="preserve">) </w:t>
            </w:r>
          </w:p>
          <w:p w14:paraId="78AA5D79" w14:textId="77777777" w:rsidR="00C3577E" w:rsidRDefault="00C3577E" w:rsidP="00317183">
            <w:pPr>
              <w:spacing w:before="60" w:after="60" w:line="259" w:lineRule="auto"/>
              <w:rPr>
                <w:b/>
                <w:bCs/>
                <w:lang w:val="en-CA"/>
              </w:rPr>
            </w:pPr>
            <w:r w:rsidRPr="00C3577E">
              <w:rPr>
                <w:b/>
                <w:bCs/>
                <w:lang w:val="en-CA"/>
              </w:rPr>
              <w:t>Criminal Justice Abstracts with Full Text (</w:t>
            </w:r>
            <w:proofErr w:type="spellStart"/>
            <w:r w:rsidRPr="00C3577E">
              <w:rPr>
                <w:b/>
                <w:bCs/>
                <w:lang w:val="en-CA"/>
              </w:rPr>
              <w:t>EBSCOHost</w:t>
            </w:r>
            <w:proofErr w:type="spellEnd"/>
            <w:r w:rsidRPr="00C3577E">
              <w:rPr>
                <w:b/>
                <w:bCs/>
                <w:lang w:val="en-CA"/>
              </w:rPr>
              <w:t xml:space="preserve">) (all years : searched  </w:t>
            </w:r>
            <w:r w:rsidRPr="003D7F30">
              <w:rPr>
                <w:b/>
                <w:bCs/>
                <w:highlight w:val="yellow"/>
                <w:lang w:val="en-CA"/>
              </w:rPr>
              <w:t>29 November 2024</w:t>
            </w:r>
            <w:r w:rsidRPr="00C3577E">
              <w:rPr>
                <w:b/>
                <w:bCs/>
                <w:lang w:val="en-CA"/>
              </w:rPr>
              <w:t>)</w:t>
            </w:r>
          </w:p>
          <w:p w14:paraId="69D2ED7C" w14:textId="0745A87E" w:rsidR="00367F23" w:rsidRDefault="00367F23" w:rsidP="00317183">
            <w:pPr>
              <w:spacing w:before="60" w:after="60" w:line="259" w:lineRule="auto"/>
              <w:rPr>
                <w:rFonts w:asciiTheme="minorHAnsi" w:hAnsiTheme="minorHAnsi" w:cstheme="minorHAnsi"/>
                <w:b/>
                <w:bCs/>
                <w:szCs w:val="20"/>
                <w:lang w:val="en-CA"/>
              </w:rPr>
            </w:pPr>
            <w:r w:rsidRPr="00367F23">
              <w:rPr>
                <w:rFonts w:asciiTheme="minorHAnsi" w:hAnsiTheme="minorHAnsi" w:cstheme="minorHAnsi"/>
                <w:b/>
                <w:bCs/>
                <w:szCs w:val="20"/>
                <w:lang w:val="en-CA"/>
              </w:rPr>
              <w:t>Education Source (</w:t>
            </w:r>
            <w:proofErr w:type="spellStart"/>
            <w:r w:rsidRPr="00367F23">
              <w:rPr>
                <w:rFonts w:asciiTheme="minorHAnsi" w:hAnsiTheme="minorHAnsi" w:cstheme="minorHAnsi"/>
                <w:b/>
                <w:bCs/>
                <w:szCs w:val="20"/>
                <w:lang w:val="en-CA"/>
              </w:rPr>
              <w:t>EBSCOHost</w:t>
            </w:r>
            <w:proofErr w:type="spellEnd"/>
            <w:r w:rsidRPr="00367F23">
              <w:rPr>
                <w:rFonts w:asciiTheme="minorHAnsi" w:hAnsiTheme="minorHAnsi" w:cstheme="minorHAnsi"/>
                <w:b/>
                <w:bCs/>
                <w:szCs w:val="20"/>
                <w:lang w:val="en-CA"/>
              </w:rPr>
              <w:t xml:space="preserve">) (all years : searched  </w:t>
            </w:r>
            <w:r w:rsidRPr="003D7F30">
              <w:rPr>
                <w:rFonts w:asciiTheme="minorHAnsi" w:hAnsiTheme="minorHAnsi" w:cstheme="minorHAnsi"/>
                <w:b/>
                <w:bCs/>
                <w:szCs w:val="20"/>
                <w:highlight w:val="yellow"/>
                <w:lang w:val="en-CA"/>
              </w:rPr>
              <w:t>29 November 2024</w:t>
            </w:r>
            <w:r w:rsidRPr="00367F23">
              <w:rPr>
                <w:rFonts w:asciiTheme="minorHAnsi" w:hAnsiTheme="minorHAnsi" w:cstheme="minorHAnsi"/>
                <w:b/>
                <w:bCs/>
                <w:szCs w:val="20"/>
                <w:lang w:val="en-CA"/>
              </w:rPr>
              <w:t>)</w:t>
            </w:r>
          </w:p>
          <w:p w14:paraId="3A3B0440" w14:textId="77777777" w:rsidR="00135C11" w:rsidRPr="003D7F30" w:rsidRDefault="00135C11" w:rsidP="00317183">
            <w:pPr>
              <w:spacing w:before="60" w:after="60" w:line="259" w:lineRule="auto"/>
              <w:rPr>
                <w:b/>
                <w:bCs/>
                <w:lang w:val="en-CA"/>
              </w:rPr>
            </w:pPr>
            <w:r w:rsidRPr="003D7F30">
              <w:rPr>
                <w:b/>
                <w:bCs/>
                <w:lang w:val="en-CA"/>
              </w:rPr>
              <w:t>Family &amp; Society Studies Worldwide (</w:t>
            </w:r>
            <w:proofErr w:type="spellStart"/>
            <w:r w:rsidRPr="003D7F30">
              <w:rPr>
                <w:b/>
                <w:bCs/>
                <w:lang w:val="en-CA"/>
              </w:rPr>
              <w:t>EBSCOHost</w:t>
            </w:r>
            <w:proofErr w:type="spellEnd"/>
            <w:r w:rsidRPr="003D7F30">
              <w:rPr>
                <w:b/>
                <w:bCs/>
                <w:lang w:val="en-CA"/>
              </w:rPr>
              <w:t xml:space="preserve">) (all years : searched  </w:t>
            </w:r>
            <w:r w:rsidRPr="003D7F30">
              <w:rPr>
                <w:b/>
                <w:bCs/>
                <w:highlight w:val="yellow"/>
                <w:lang w:val="en-CA"/>
              </w:rPr>
              <w:t>29 November 2024</w:t>
            </w:r>
            <w:r w:rsidRPr="003D7F30">
              <w:rPr>
                <w:b/>
                <w:bCs/>
                <w:lang w:val="en-CA"/>
              </w:rPr>
              <w:t>)</w:t>
            </w:r>
          </w:p>
          <w:p w14:paraId="22AF52E4" w14:textId="64ECA343" w:rsidR="00F64A28" w:rsidRDefault="00F64A28" w:rsidP="00317183">
            <w:pPr>
              <w:spacing w:before="60" w:after="60" w:line="259" w:lineRule="auto"/>
              <w:rPr>
                <w:rFonts w:asciiTheme="minorHAnsi" w:hAnsiTheme="minorHAnsi" w:cstheme="minorHAnsi"/>
                <w:b/>
                <w:bCs/>
                <w:szCs w:val="20"/>
                <w:lang w:val="en-CA"/>
              </w:rPr>
            </w:pPr>
            <w:r w:rsidRPr="00F64A28">
              <w:rPr>
                <w:rFonts w:asciiTheme="minorHAnsi" w:hAnsiTheme="minorHAnsi" w:cstheme="minorHAnsi"/>
                <w:b/>
                <w:bCs/>
                <w:szCs w:val="20"/>
                <w:lang w:val="en-CA"/>
              </w:rPr>
              <w:t>Psychology and Behavioral Sciences Collection (</w:t>
            </w:r>
            <w:proofErr w:type="spellStart"/>
            <w:r w:rsidRPr="00F64A28">
              <w:rPr>
                <w:rFonts w:asciiTheme="minorHAnsi" w:hAnsiTheme="minorHAnsi" w:cstheme="minorHAnsi"/>
                <w:b/>
                <w:bCs/>
                <w:szCs w:val="20"/>
                <w:lang w:val="en-CA"/>
              </w:rPr>
              <w:t>EBSCOHost</w:t>
            </w:r>
            <w:proofErr w:type="spellEnd"/>
            <w:r w:rsidRPr="00F64A28">
              <w:rPr>
                <w:rFonts w:asciiTheme="minorHAnsi" w:hAnsiTheme="minorHAnsi" w:cstheme="minorHAnsi"/>
                <w:b/>
                <w:bCs/>
                <w:szCs w:val="20"/>
                <w:lang w:val="en-CA"/>
              </w:rPr>
              <w:t xml:space="preserve">) ((all years : searched  </w:t>
            </w:r>
            <w:r w:rsidRPr="003D7F30">
              <w:rPr>
                <w:rFonts w:asciiTheme="minorHAnsi" w:hAnsiTheme="minorHAnsi" w:cstheme="minorHAnsi"/>
                <w:b/>
                <w:bCs/>
                <w:szCs w:val="20"/>
                <w:highlight w:val="yellow"/>
                <w:lang w:val="en-CA"/>
              </w:rPr>
              <w:t>29 November 2024</w:t>
            </w:r>
            <w:r w:rsidRPr="00F64A28">
              <w:rPr>
                <w:rFonts w:asciiTheme="minorHAnsi" w:hAnsiTheme="minorHAnsi" w:cstheme="minorHAnsi"/>
                <w:b/>
                <w:bCs/>
                <w:szCs w:val="20"/>
                <w:lang w:val="en-CA"/>
              </w:rPr>
              <w:t>)</w:t>
            </w:r>
          </w:p>
          <w:p w14:paraId="646B168F" w14:textId="46FFF502" w:rsidR="003D7F30" w:rsidRPr="00C3577E" w:rsidRDefault="003D7F30" w:rsidP="00317183">
            <w:pPr>
              <w:spacing w:before="60" w:after="60" w:line="259" w:lineRule="auto"/>
              <w:rPr>
                <w:rFonts w:asciiTheme="minorHAnsi" w:hAnsiTheme="minorHAnsi" w:cstheme="minorHAnsi"/>
                <w:b/>
                <w:bCs/>
                <w:szCs w:val="20"/>
                <w:lang w:val="en-CA"/>
              </w:rPr>
            </w:pPr>
            <w:r w:rsidRPr="003D7F30">
              <w:rPr>
                <w:rFonts w:asciiTheme="minorHAnsi" w:hAnsiTheme="minorHAnsi" w:cstheme="minorHAnsi"/>
                <w:b/>
                <w:bCs/>
                <w:szCs w:val="20"/>
                <w:lang w:val="en-CA"/>
              </w:rPr>
              <w:t>Social Sciences Full Text (H.W. Wilson) (</w:t>
            </w:r>
            <w:proofErr w:type="spellStart"/>
            <w:r w:rsidRPr="003D7F30">
              <w:rPr>
                <w:rFonts w:asciiTheme="minorHAnsi" w:hAnsiTheme="minorHAnsi" w:cstheme="minorHAnsi"/>
                <w:b/>
                <w:bCs/>
                <w:szCs w:val="20"/>
                <w:lang w:val="en-CA"/>
              </w:rPr>
              <w:t>EBSCOHost</w:t>
            </w:r>
            <w:proofErr w:type="spellEnd"/>
            <w:r w:rsidRPr="003D7F30">
              <w:rPr>
                <w:rFonts w:asciiTheme="minorHAnsi" w:hAnsiTheme="minorHAnsi" w:cstheme="minorHAnsi"/>
                <w:b/>
                <w:bCs/>
                <w:szCs w:val="20"/>
                <w:lang w:val="en-CA"/>
              </w:rPr>
              <w:t xml:space="preserve">) (all years : searched  </w:t>
            </w:r>
            <w:r w:rsidRPr="003D7F30">
              <w:rPr>
                <w:rFonts w:asciiTheme="minorHAnsi" w:hAnsiTheme="minorHAnsi" w:cstheme="minorHAnsi"/>
                <w:b/>
                <w:bCs/>
                <w:szCs w:val="20"/>
                <w:highlight w:val="yellow"/>
                <w:lang w:val="en-CA"/>
              </w:rPr>
              <w:t>29 November 2024</w:t>
            </w:r>
            <w:r w:rsidRPr="003D7F30">
              <w:rPr>
                <w:rFonts w:asciiTheme="minorHAnsi" w:hAnsiTheme="minorHAnsi" w:cstheme="minorHAnsi"/>
                <w:b/>
                <w:bCs/>
                <w:szCs w:val="20"/>
                <w:lang w:val="en-CA"/>
              </w:rPr>
              <w:t>)</w:t>
            </w:r>
          </w:p>
        </w:tc>
      </w:tr>
      <w:tr w:rsidR="003C3AB3" w:rsidRPr="006F00AA" w14:paraId="529C6333" w14:textId="77777777" w:rsidTr="00317183">
        <w:tc>
          <w:tcPr>
            <w:tcW w:w="757" w:type="dxa"/>
          </w:tcPr>
          <w:p w14:paraId="60D9ACC4" w14:textId="77777777" w:rsidR="003C3AB3" w:rsidRPr="006F00AA" w:rsidRDefault="003C3AB3" w:rsidP="00317183">
            <w:pPr>
              <w:spacing w:before="20" w:after="20"/>
              <w:rPr>
                <w:rFonts w:asciiTheme="minorHAnsi" w:hAnsiTheme="minorHAnsi" w:cstheme="minorHAnsi"/>
                <w:szCs w:val="20"/>
              </w:rPr>
            </w:pPr>
            <w:r w:rsidRPr="006F00AA">
              <w:rPr>
                <w:rFonts w:asciiTheme="minorHAnsi" w:hAnsiTheme="minorHAnsi" w:cstheme="minorHAnsi"/>
                <w:szCs w:val="20"/>
              </w:rPr>
              <w:t>#</w:t>
            </w:r>
          </w:p>
        </w:tc>
        <w:tc>
          <w:tcPr>
            <w:tcW w:w="12852" w:type="dxa"/>
          </w:tcPr>
          <w:p w14:paraId="19C5C17C" w14:textId="77777777" w:rsidR="003C3AB3" w:rsidRPr="006F00AA" w:rsidRDefault="003C3AB3" w:rsidP="00317183">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3C3AB3" w:rsidRPr="00483826" w14:paraId="31C030EF" w14:textId="77777777" w:rsidTr="00317183">
        <w:tc>
          <w:tcPr>
            <w:tcW w:w="757" w:type="dxa"/>
          </w:tcPr>
          <w:p w14:paraId="54967B5C" w14:textId="77777777" w:rsidR="003C3AB3" w:rsidRPr="006F00AA" w:rsidRDefault="003C3AB3" w:rsidP="00317183">
            <w:pPr>
              <w:spacing w:before="20" w:after="20"/>
              <w:rPr>
                <w:rFonts w:asciiTheme="minorHAnsi" w:hAnsiTheme="minorHAnsi" w:cstheme="minorHAnsi"/>
                <w:szCs w:val="20"/>
                <w:lang w:val="en-CA"/>
              </w:rPr>
            </w:pPr>
            <w:commentRangeStart w:id="39"/>
            <w:r w:rsidRPr="006F00AA">
              <w:rPr>
                <w:rFonts w:asciiTheme="minorHAnsi" w:hAnsiTheme="minorHAnsi" w:cstheme="minorHAnsi"/>
                <w:szCs w:val="20"/>
                <w:lang w:val="en-CA"/>
              </w:rPr>
              <w:t>1</w:t>
            </w:r>
            <w:commentRangeEnd w:id="39"/>
            <w:r w:rsidR="008E6087">
              <w:rPr>
                <w:rStyle w:val="Marquedecommentaire"/>
              </w:rPr>
              <w:commentReference w:id="39"/>
            </w:r>
          </w:p>
        </w:tc>
        <w:tc>
          <w:tcPr>
            <w:tcW w:w="12852" w:type="dxa"/>
          </w:tcPr>
          <w:p w14:paraId="176792B4" w14:textId="3F1F755F" w:rsidR="0040725B" w:rsidRDefault="0040725B" w:rsidP="00317183">
            <w:pPr>
              <w:spacing w:before="20" w:after="20"/>
              <w:rPr>
                <w:rFonts w:asciiTheme="minorHAnsi" w:hAnsiTheme="minorHAnsi" w:cstheme="minorHAnsi"/>
                <w:szCs w:val="20"/>
              </w:rPr>
            </w:pPr>
            <w:r>
              <w:rPr>
                <w:rFonts w:asciiTheme="minorHAnsi" w:hAnsiTheme="minorHAnsi" w:cstheme="minorHAnsi"/>
                <w:szCs w:val="20"/>
              </w:rPr>
              <w:t>Pour CINAHL:</w:t>
            </w:r>
          </w:p>
          <w:p w14:paraId="0A15EE3B" w14:textId="62D282FD" w:rsidR="0040725B" w:rsidRDefault="0040725B" w:rsidP="00317183">
            <w:pPr>
              <w:spacing w:before="20" w:after="20"/>
              <w:rPr>
                <w:rFonts w:asciiTheme="minorHAnsi" w:hAnsiTheme="minorHAnsi" w:cstheme="minorHAnsi"/>
                <w:szCs w:val="20"/>
              </w:rPr>
            </w:pPr>
            <w:r>
              <w:rPr>
                <w:rFonts w:asciiTheme="minorHAnsi" w:hAnsiTheme="minorHAnsi" w:cstheme="minorHAnsi"/>
                <w:szCs w:val="20"/>
              </w:rPr>
              <w:t>XB (requête)</w:t>
            </w:r>
          </w:p>
          <w:p w14:paraId="0518851D" w14:textId="0E34DFBE" w:rsidR="0040725B" w:rsidRPr="0040725B" w:rsidRDefault="0040725B" w:rsidP="00317183">
            <w:pPr>
              <w:spacing w:before="20" w:after="20"/>
              <w:rPr>
                <w:rFonts w:asciiTheme="minorHAnsi" w:hAnsiTheme="minorHAnsi" w:cstheme="minorHAnsi"/>
                <w:szCs w:val="20"/>
              </w:rPr>
            </w:pPr>
            <w:r w:rsidRPr="0040725B">
              <w:rPr>
                <w:rFonts w:asciiTheme="minorHAnsi" w:hAnsiTheme="minorHAnsi" w:cstheme="minorHAnsi"/>
                <w:szCs w:val="20"/>
              </w:rPr>
              <w:t xml:space="preserve">Pour Academic </w:t>
            </w:r>
            <w:proofErr w:type="spellStart"/>
            <w:r w:rsidRPr="0040725B">
              <w:rPr>
                <w:rFonts w:asciiTheme="minorHAnsi" w:hAnsiTheme="minorHAnsi" w:cstheme="minorHAnsi"/>
                <w:szCs w:val="20"/>
              </w:rPr>
              <w:t>Search</w:t>
            </w:r>
            <w:proofErr w:type="spellEnd"/>
            <w:r w:rsidRPr="0040725B">
              <w:rPr>
                <w:rFonts w:asciiTheme="minorHAnsi" w:hAnsiTheme="minorHAnsi" w:cstheme="minorHAnsi"/>
                <w:szCs w:val="20"/>
              </w:rPr>
              <w:t xml:space="preserve"> Premier: possibilité d'</w:t>
            </w:r>
            <w:r>
              <w:rPr>
                <w:rFonts w:asciiTheme="minorHAnsi" w:hAnsiTheme="minorHAnsi" w:cstheme="minorHAnsi"/>
                <w:szCs w:val="20"/>
              </w:rPr>
              <w:t>ajouter le champ KW (</w:t>
            </w:r>
            <w:proofErr w:type="spellStart"/>
            <w:r>
              <w:rPr>
                <w:rFonts w:asciiTheme="minorHAnsi" w:hAnsiTheme="minorHAnsi" w:cstheme="minorHAnsi"/>
                <w:szCs w:val="20"/>
              </w:rPr>
              <w:t>author-supplied</w:t>
            </w:r>
            <w:proofErr w:type="spellEnd"/>
            <w:r>
              <w:rPr>
                <w:rFonts w:asciiTheme="minorHAnsi" w:hAnsiTheme="minorHAnsi" w:cstheme="minorHAnsi"/>
                <w:szCs w:val="20"/>
              </w:rPr>
              <w:t xml:space="preserve"> keywords):</w:t>
            </w:r>
          </w:p>
          <w:p w14:paraId="3AF9A905" w14:textId="4CF1EDB8" w:rsidR="0040725B" w:rsidRDefault="0040725B" w:rsidP="00317183">
            <w:pPr>
              <w:spacing w:before="20" w:after="20"/>
              <w:rPr>
                <w:rFonts w:asciiTheme="minorHAnsi" w:hAnsiTheme="minorHAnsi" w:cstheme="minorHAnsi"/>
                <w:szCs w:val="20"/>
              </w:rPr>
            </w:pPr>
            <w:r>
              <w:rPr>
                <w:rFonts w:asciiTheme="minorHAnsi" w:hAnsiTheme="minorHAnsi" w:cstheme="minorHAnsi"/>
                <w:szCs w:val="20"/>
              </w:rPr>
              <w:t>XB</w:t>
            </w:r>
            <w:r w:rsidR="006371B0">
              <w:rPr>
                <w:rFonts w:asciiTheme="minorHAnsi" w:hAnsiTheme="minorHAnsi" w:cstheme="minorHAnsi"/>
                <w:szCs w:val="20"/>
              </w:rPr>
              <w:t xml:space="preserve"> (requête)</w:t>
            </w:r>
            <w:r>
              <w:rPr>
                <w:rFonts w:asciiTheme="minorHAnsi" w:hAnsiTheme="minorHAnsi" w:cstheme="minorHAnsi"/>
                <w:szCs w:val="20"/>
              </w:rPr>
              <w:t xml:space="preserve"> or KW (requête)</w:t>
            </w:r>
          </w:p>
          <w:p w14:paraId="2B28EAE7" w14:textId="783995F0" w:rsidR="00AC276F" w:rsidRPr="0040725B" w:rsidRDefault="00AC276F" w:rsidP="00AC276F">
            <w:pPr>
              <w:spacing w:before="20" w:after="20"/>
              <w:rPr>
                <w:rFonts w:asciiTheme="minorHAnsi" w:hAnsiTheme="minorHAnsi" w:cstheme="minorHAnsi"/>
                <w:szCs w:val="20"/>
              </w:rPr>
            </w:pPr>
            <w:r>
              <w:rPr>
                <w:rFonts w:asciiTheme="minorHAnsi" w:hAnsiTheme="minorHAnsi" w:cstheme="minorHAnsi"/>
                <w:szCs w:val="20"/>
              </w:rPr>
              <w:t xml:space="preserve">Pour </w:t>
            </w:r>
            <w:r w:rsidRPr="0040725B">
              <w:rPr>
                <w:rFonts w:asciiTheme="minorHAnsi" w:hAnsiTheme="minorHAnsi" w:cstheme="minorHAnsi"/>
                <w:szCs w:val="20"/>
              </w:rPr>
              <w:t xml:space="preserve">Psychology and </w:t>
            </w:r>
            <w:proofErr w:type="spellStart"/>
            <w:r w:rsidRPr="0040725B">
              <w:rPr>
                <w:rFonts w:asciiTheme="minorHAnsi" w:hAnsiTheme="minorHAnsi" w:cstheme="minorHAnsi"/>
                <w:szCs w:val="20"/>
              </w:rPr>
              <w:t>Behavioral</w:t>
            </w:r>
            <w:proofErr w:type="spellEnd"/>
            <w:r w:rsidRPr="0040725B">
              <w:rPr>
                <w:rFonts w:asciiTheme="minorHAnsi" w:hAnsiTheme="minorHAnsi" w:cstheme="minorHAnsi"/>
                <w:szCs w:val="20"/>
              </w:rPr>
              <w:t xml:space="preserve"> Sciences Collection</w:t>
            </w:r>
            <w:r w:rsidR="006371B0">
              <w:rPr>
                <w:rFonts w:asciiTheme="minorHAnsi" w:hAnsiTheme="minorHAnsi" w:cstheme="minorHAnsi"/>
                <w:szCs w:val="20"/>
              </w:rPr>
              <w:t>:</w:t>
            </w:r>
          </w:p>
          <w:p w14:paraId="5BC863A7" w14:textId="77777777" w:rsidR="00AC276F" w:rsidRDefault="00AC276F" w:rsidP="00AC276F">
            <w:pPr>
              <w:spacing w:before="20" w:after="20"/>
              <w:rPr>
                <w:rFonts w:asciiTheme="minorHAnsi" w:hAnsiTheme="minorHAnsi" w:cstheme="minorHAnsi"/>
                <w:szCs w:val="20"/>
              </w:rPr>
            </w:pPr>
            <w:r w:rsidRPr="00427BDC">
              <w:rPr>
                <w:rFonts w:asciiTheme="minorHAnsi" w:hAnsiTheme="minorHAnsi" w:cstheme="minorHAnsi"/>
                <w:szCs w:val="20"/>
              </w:rPr>
              <w:t>TI (requête)</w:t>
            </w:r>
            <w:r>
              <w:rPr>
                <w:rFonts w:asciiTheme="minorHAnsi" w:hAnsiTheme="minorHAnsi" w:cstheme="minorHAnsi"/>
                <w:szCs w:val="20"/>
              </w:rPr>
              <w:t xml:space="preserve"> OR AB (requête) </w:t>
            </w:r>
          </w:p>
          <w:p w14:paraId="4C767E61" w14:textId="27AB975C" w:rsidR="00226FD5" w:rsidRDefault="00226FD5" w:rsidP="00317183">
            <w:pPr>
              <w:spacing w:before="20" w:after="20"/>
              <w:rPr>
                <w:rFonts w:asciiTheme="minorHAnsi" w:hAnsiTheme="minorHAnsi" w:cstheme="minorHAnsi"/>
                <w:szCs w:val="20"/>
              </w:rPr>
            </w:pPr>
            <w:r>
              <w:rPr>
                <w:rFonts w:asciiTheme="minorHAnsi" w:hAnsiTheme="minorHAnsi" w:cstheme="minorHAnsi"/>
                <w:szCs w:val="20"/>
              </w:rPr>
              <w:t xml:space="preserve">Pour </w:t>
            </w:r>
            <w:proofErr w:type="spellStart"/>
            <w:r>
              <w:rPr>
                <w:rFonts w:asciiTheme="minorHAnsi" w:hAnsiTheme="minorHAnsi" w:cstheme="minorHAnsi"/>
                <w:szCs w:val="20"/>
              </w:rPr>
              <w:t>Education</w:t>
            </w:r>
            <w:proofErr w:type="spellEnd"/>
            <w:r>
              <w:rPr>
                <w:rFonts w:asciiTheme="minorHAnsi" w:hAnsiTheme="minorHAnsi" w:cstheme="minorHAnsi"/>
                <w:szCs w:val="20"/>
              </w:rPr>
              <w:t xml:space="preserve"> Source:</w:t>
            </w:r>
          </w:p>
          <w:p w14:paraId="3C465ACE" w14:textId="5378C42B" w:rsidR="00AC276F" w:rsidRDefault="00AC276F" w:rsidP="00AC276F">
            <w:pPr>
              <w:spacing w:before="20" w:after="20"/>
              <w:rPr>
                <w:rFonts w:asciiTheme="minorHAnsi" w:hAnsiTheme="minorHAnsi" w:cstheme="minorHAnsi"/>
                <w:szCs w:val="20"/>
              </w:rPr>
            </w:pPr>
            <w:r w:rsidRPr="00427BDC">
              <w:rPr>
                <w:rFonts w:asciiTheme="minorHAnsi" w:hAnsiTheme="minorHAnsi" w:cstheme="minorHAnsi"/>
                <w:szCs w:val="20"/>
              </w:rPr>
              <w:t>TI (requête)</w:t>
            </w:r>
            <w:r>
              <w:rPr>
                <w:rFonts w:asciiTheme="minorHAnsi" w:hAnsiTheme="minorHAnsi" w:cstheme="minorHAnsi"/>
                <w:szCs w:val="20"/>
              </w:rPr>
              <w:t xml:space="preserve"> OR AB (requête) or KW (requête)</w:t>
            </w:r>
          </w:p>
          <w:p w14:paraId="12DDDD58" w14:textId="77777777" w:rsidR="0040725B" w:rsidRDefault="00226FD5" w:rsidP="00317183">
            <w:pPr>
              <w:spacing w:before="20" w:after="20"/>
              <w:rPr>
                <w:rFonts w:asciiTheme="minorHAnsi" w:hAnsiTheme="minorHAnsi" w:cstheme="minorHAnsi"/>
                <w:szCs w:val="20"/>
              </w:rPr>
            </w:pPr>
            <w:r>
              <w:rPr>
                <w:rFonts w:asciiTheme="minorHAnsi" w:hAnsiTheme="minorHAnsi" w:cstheme="minorHAnsi"/>
                <w:szCs w:val="20"/>
              </w:rPr>
              <w:t>Pour les autres bases de données:</w:t>
            </w:r>
          </w:p>
          <w:p w14:paraId="2C075E7A" w14:textId="22BBE199" w:rsidR="00226FD5" w:rsidRPr="00483826" w:rsidRDefault="00226FD5" w:rsidP="00317183">
            <w:pPr>
              <w:spacing w:before="20" w:after="20"/>
              <w:rPr>
                <w:rFonts w:asciiTheme="minorHAnsi" w:hAnsiTheme="minorHAnsi" w:cstheme="minorHAnsi"/>
                <w:szCs w:val="20"/>
              </w:rPr>
            </w:pPr>
            <w:r w:rsidRPr="00427BDC">
              <w:rPr>
                <w:rFonts w:asciiTheme="minorHAnsi" w:hAnsiTheme="minorHAnsi" w:cstheme="minorHAnsi"/>
                <w:szCs w:val="20"/>
              </w:rPr>
              <w:t>TI (requête)</w:t>
            </w:r>
            <w:r>
              <w:rPr>
                <w:rFonts w:asciiTheme="minorHAnsi" w:hAnsiTheme="minorHAnsi" w:cstheme="minorHAnsi"/>
                <w:szCs w:val="20"/>
              </w:rPr>
              <w:t xml:space="preserve"> OR AB (requête) OR KW (requête)</w:t>
            </w:r>
            <w:r w:rsidR="00AC276F">
              <w:rPr>
                <w:rFonts w:asciiTheme="minorHAnsi" w:hAnsiTheme="minorHAnsi" w:cstheme="minorHAnsi"/>
                <w:szCs w:val="20"/>
              </w:rPr>
              <w:t xml:space="preserve"> or SU (requête)</w:t>
            </w:r>
          </w:p>
        </w:tc>
      </w:tr>
      <w:tr w:rsidR="003C3AB3" w:rsidRPr="009065EA" w14:paraId="6EB08D8A" w14:textId="77777777" w:rsidTr="00317183">
        <w:tc>
          <w:tcPr>
            <w:tcW w:w="757" w:type="dxa"/>
          </w:tcPr>
          <w:p w14:paraId="352206A9" w14:textId="77777777" w:rsidR="003C3AB3" w:rsidRPr="006F00AA" w:rsidRDefault="003C3AB3" w:rsidP="00317183">
            <w:pPr>
              <w:spacing w:before="20" w:after="20"/>
              <w:rPr>
                <w:rFonts w:asciiTheme="minorHAnsi" w:hAnsiTheme="minorHAnsi" w:cstheme="minorHAnsi"/>
                <w:szCs w:val="20"/>
                <w:lang w:val="en-CA"/>
              </w:rPr>
            </w:pPr>
            <w:commentRangeStart w:id="40"/>
            <w:r w:rsidRPr="006F00AA">
              <w:rPr>
                <w:rFonts w:asciiTheme="minorHAnsi" w:hAnsiTheme="minorHAnsi" w:cstheme="minorHAnsi"/>
                <w:szCs w:val="20"/>
                <w:lang w:val="en-CA"/>
              </w:rPr>
              <w:t>2</w:t>
            </w:r>
            <w:commentRangeEnd w:id="40"/>
            <w:r w:rsidR="00155CDC">
              <w:rPr>
                <w:rStyle w:val="Marquedecommentaire"/>
              </w:rPr>
              <w:commentReference w:id="40"/>
            </w:r>
          </w:p>
        </w:tc>
        <w:tc>
          <w:tcPr>
            <w:tcW w:w="12852" w:type="dxa"/>
          </w:tcPr>
          <w:p w14:paraId="54BCC51F" w14:textId="77777777" w:rsidR="00452451" w:rsidRPr="009065EA" w:rsidRDefault="00452451" w:rsidP="00317183">
            <w:pPr>
              <w:spacing w:before="20" w:after="20"/>
              <w:rPr>
                <w:rFonts w:asciiTheme="minorHAnsi" w:hAnsiTheme="minorHAnsi" w:cstheme="minorHAnsi"/>
                <w:color w:val="000000" w:themeColor="text1"/>
                <w:szCs w:val="20"/>
              </w:rPr>
            </w:pPr>
            <w:r w:rsidRPr="009065EA">
              <w:rPr>
                <w:rFonts w:asciiTheme="minorHAnsi" w:hAnsiTheme="minorHAnsi" w:cstheme="minorHAnsi"/>
                <w:color w:val="000000" w:themeColor="text1"/>
                <w:szCs w:val="20"/>
              </w:rPr>
              <w:t>Pour CINAHL:</w:t>
            </w:r>
          </w:p>
          <w:p w14:paraId="49BA0430" w14:textId="503B91B4" w:rsidR="00452451" w:rsidRPr="009065EA" w:rsidRDefault="00452451" w:rsidP="00317183">
            <w:pPr>
              <w:spacing w:before="20" w:after="20"/>
              <w:rPr>
                <w:rFonts w:asciiTheme="minorHAnsi" w:hAnsiTheme="minorHAnsi" w:cstheme="minorHAnsi"/>
                <w:color w:val="000000" w:themeColor="text1"/>
                <w:szCs w:val="20"/>
              </w:rPr>
            </w:pPr>
            <w:r w:rsidRPr="009065EA">
              <w:rPr>
                <w:rFonts w:asciiTheme="minorHAnsi" w:hAnsiTheme="minorHAnsi" w:cstheme="minorHAnsi"/>
                <w:color w:val="000000" w:themeColor="text1"/>
                <w:szCs w:val="20"/>
              </w:rPr>
              <w:t>MH ("</w:t>
            </w:r>
            <w:r w:rsidR="00C84B70">
              <w:rPr>
                <w:rFonts w:asciiTheme="minorHAnsi" w:hAnsiTheme="minorHAnsi" w:cstheme="minorHAnsi"/>
                <w:color w:val="000000" w:themeColor="text1"/>
                <w:szCs w:val="20"/>
              </w:rPr>
              <w:t>premier terme</w:t>
            </w:r>
            <w:r w:rsidRPr="009065EA">
              <w:rPr>
                <w:rFonts w:asciiTheme="minorHAnsi" w:hAnsiTheme="minorHAnsi" w:cstheme="minorHAnsi"/>
                <w:color w:val="000000" w:themeColor="text1"/>
                <w:szCs w:val="20"/>
              </w:rPr>
              <w:t>" or "</w:t>
            </w:r>
            <w:proofErr w:type="spellStart"/>
            <w:r w:rsidR="00C84B70">
              <w:rPr>
                <w:rFonts w:asciiTheme="minorHAnsi" w:hAnsiTheme="minorHAnsi" w:cstheme="minorHAnsi"/>
                <w:color w:val="000000" w:themeColor="text1"/>
                <w:szCs w:val="20"/>
              </w:rPr>
              <w:t>deuxieme</w:t>
            </w:r>
            <w:proofErr w:type="spellEnd"/>
            <w:r w:rsidR="00C84B70">
              <w:rPr>
                <w:rFonts w:asciiTheme="minorHAnsi" w:hAnsiTheme="minorHAnsi" w:cstheme="minorHAnsi"/>
                <w:color w:val="000000" w:themeColor="text1"/>
                <w:szCs w:val="20"/>
              </w:rPr>
              <w:t xml:space="preserve"> terme</w:t>
            </w:r>
            <w:r w:rsidRPr="009065EA">
              <w:rPr>
                <w:rFonts w:asciiTheme="minorHAnsi" w:hAnsiTheme="minorHAnsi" w:cstheme="minorHAnsi"/>
                <w:color w:val="000000" w:themeColor="text1"/>
                <w:szCs w:val="20"/>
              </w:rPr>
              <w:t>" or "</w:t>
            </w:r>
            <w:proofErr w:type="spellStart"/>
            <w:r w:rsidR="00C84B70">
              <w:rPr>
                <w:rFonts w:asciiTheme="minorHAnsi" w:hAnsiTheme="minorHAnsi" w:cstheme="minorHAnsi"/>
                <w:color w:val="000000" w:themeColor="text1"/>
                <w:szCs w:val="20"/>
              </w:rPr>
              <w:t>troisieme</w:t>
            </w:r>
            <w:proofErr w:type="spellEnd"/>
            <w:r w:rsidR="00C84B70">
              <w:rPr>
                <w:rFonts w:asciiTheme="minorHAnsi" w:hAnsiTheme="minorHAnsi" w:cstheme="minorHAnsi"/>
                <w:color w:val="000000" w:themeColor="text1"/>
                <w:szCs w:val="20"/>
              </w:rPr>
              <w:t xml:space="preserve"> terme+</w:t>
            </w:r>
            <w:r w:rsidRPr="009065EA">
              <w:rPr>
                <w:rFonts w:asciiTheme="minorHAnsi" w:hAnsiTheme="minorHAnsi" w:cstheme="minorHAnsi"/>
                <w:color w:val="000000" w:themeColor="text1"/>
                <w:szCs w:val="20"/>
              </w:rPr>
              <w:t>")</w:t>
            </w:r>
          </w:p>
          <w:p w14:paraId="7F556250" w14:textId="0E415328" w:rsidR="00452451" w:rsidRPr="009065EA" w:rsidRDefault="00452451" w:rsidP="00317183">
            <w:pPr>
              <w:spacing w:before="20" w:after="20"/>
              <w:rPr>
                <w:rFonts w:asciiTheme="minorHAnsi" w:hAnsiTheme="minorHAnsi" w:cstheme="minorHAnsi"/>
                <w:szCs w:val="20"/>
                <w:lang w:val="en-CA"/>
              </w:rPr>
            </w:pPr>
            <w:r w:rsidRPr="009065EA">
              <w:rPr>
                <w:rFonts w:asciiTheme="minorHAnsi" w:hAnsiTheme="minorHAnsi" w:cstheme="minorHAnsi"/>
                <w:color w:val="000000" w:themeColor="text1"/>
                <w:szCs w:val="20"/>
                <w:lang w:val="en-CA"/>
              </w:rPr>
              <w:t xml:space="preserve">Pour </w:t>
            </w:r>
            <w:r w:rsidRPr="009065EA">
              <w:rPr>
                <w:rFonts w:asciiTheme="minorHAnsi" w:hAnsiTheme="minorHAnsi" w:cstheme="minorHAnsi"/>
                <w:szCs w:val="20"/>
                <w:lang w:val="en-CA"/>
              </w:rPr>
              <w:t>Academic Search Premier</w:t>
            </w:r>
            <w:r w:rsidR="006D1F30" w:rsidRPr="009065EA">
              <w:rPr>
                <w:rFonts w:asciiTheme="minorHAnsi" w:hAnsiTheme="minorHAnsi" w:cstheme="minorHAnsi"/>
                <w:szCs w:val="20"/>
                <w:lang w:val="en-CA"/>
              </w:rPr>
              <w:t>, Education Source, Psychology and Behavioral Sciences Collection</w:t>
            </w:r>
            <w:r w:rsidR="00C84B70">
              <w:rPr>
                <w:rFonts w:asciiTheme="minorHAnsi" w:hAnsiTheme="minorHAnsi" w:cstheme="minorHAnsi"/>
                <w:szCs w:val="20"/>
                <w:lang w:val="en-CA"/>
              </w:rPr>
              <w:t>:</w:t>
            </w:r>
          </w:p>
          <w:p w14:paraId="173B7066" w14:textId="0A05675A" w:rsidR="00C84B70" w:rsidRPr="009065EA" w:rsidRDefault="006D1F30" w:rsidP="00C84B70">
            <w:pPr>
              <w:spacing w:before="20" w:after="20"/>
              <w:rPr>
                <w:rFonts w:asciiTheme="minorHAnsi" w:hAnsiTheme="minorHAnsi" w:cstheme="minorHAnsi"/>
                <w:color w:val="000000" w:themeColor="text1"/>
                <w:szCs w:val="20"/>
              </w:rPr>
            </w:pPr>
            <w:r w:rsidRPr="009065EA">
              <w:rPr>
                <w:rFonts w:asciiTheme="minorHAnsi" w:hAnsiTheme="minorHAnsi" w:cstheme="minorHAnsi"/>
                <w:color w:val="000000" w:themeColor="text1"/>
                <w:szCs w:val="20"/>
              </w:rPr>
              <w:t xml:space="preserve">DE </w:t>
            </w:r>
            <w:r w:rsidR="00C84B70" w:rsidRPr="009065EA">
              <w:rPr>
                <w:rFonts w:asciiTheme="minorHAnsi" w:hAnsiTheme="minorHAnsi" w:cstheme="minorHAnsi"/>
                <w:color w:val="000000" w:themeColor="text1"/>
                <w:szCs w:val="20"/>
              </w:rPr>
              <w:t>("</w:t>
            </w:r>
            <w:r w:rsidR="00C84B70">
              <w:rPr>
                <w:rFonts w:asciiTheme="minorHAnsi" w:hAnsiTheme="minorHAnsi" w:cstheme="minorHAnsi"/>
                <w:color w:val="000000" w:themeColor="text1"/>
                <w:szCs w:val="20"/>
              </w:rPr>
              <w:t>premier terme</w:t>
            </w:r>
            <w:r w:rsidR="00C84B70" w:rsidRPr="009065EA">
              <w:rPr>
                <w:rFonts w:asciiTheme="minorHAnsi" w:hAnsiTheme="minorHAnsi" w:cstheme="minorHAnsi"/>
                <w:color w:val="000000" w:themeColor="text1"/>
                <w:szCs w:val="20"/>
              </w:rPr>
              <w:t>" or "</w:t>
            </w:r>
            <w:proofErr w:type="spellStart"/>
            <w:r w:rsidR="00C84B70">
              <w:rPr>
                <w:rFonts w:asciiTheme="minorHAnsi" w:hAnsiTheme="minorHAnsi" w:cstheme="minorHAnsi"/>
                <w:color w:val="000000" w:themeColor="text1"/>
                <w:szCs w:val="20"/>
              </w:rPr>
              <w:t>deuxieme</w:t>
            </w:r>
            <w:proofErr w:type="spellEnd"/>
            <w:r w:rsidR="00C84B70">
              <w:rPr>
                <w:rFonts w:asciiTheme="minorHAnsi" w:hAnsiTheme="minorHAnsi" w:cstheme="minorHAnsi"/>
                <w:color w:val="000000" w:themeColor="text1"/>
                <w:szCs w:val="20"/>
              </w:rPr>
              <w:t xml:space="preserve"> terme</w:t>
            </w:r>
            <w:r w:rsidR="00C84B70" w:rsidRPr="009065EA">
              <w:rPr>
                <w:rFonts w:asciiTheme="minorHAnsi" w:hAnsiTheme="minorHAnsi" w:cstheme="minorHAnsi"/>
                <w:color w:val="000000" w:themeColor="text1"/>
                <w:szCs w:val="20"/>
              </w:rPr>
              <w:t>" or "</w:t>
            </w:r>
            <w:proofErr w:type="spellStart"/>
            <w:r w:rsidR="00C84B70">
              <w:rPr>
                <w:rFonts w:asciiTheme="minorHAnsi" w:hAnsiTheme="minorHAnsi" w:cstheme="minorHAnsi"/>
                <w:color w:val="000000" w:themeColor="text1"/>
                <w:szCs w:val="20"/>
              </w:rPr>
              <w:t>troisieme</w:t>
            </w:r>
            <w:proofErr w:type="spellEnd"/>
            <w:r w:rsidR="00C84B70">
              <w:rPr>
                <w:rFonts w:asciiTheme="minorHAnsi" w:hAnsiTheme="minorHAnsi" w:cstheme="minorHAnsi"/>
                <w:color w:val="000000" w:themeColor="text1"/>
                <w:szCs w:val="20"/>
              </w:rPr>
              <w:t xml:space="preserve"> terme</w:t>
            </w:r>
            <w:r w:rsidR="00C84B70" w:rsidRPr="009065EA">
              <w:rPr>
                <w:rFonts w:asciiTheme="minorHAnsi" w:hAnsiTheme="minorHAnsi" w:cstheme="minorHAnsi"/>
                <w:color w:val="000000" w:themeColor="text1"/>
                <w:szCs w:val="20"/>
              </w:rPr>
              <w:t>"</w:t>
            </w:r>
            <w:r w:rsidR="00C84B70">
              <w:rPr>
                <w:rFonts w:asciiTheme="minorHAnsi" w:hAnsiTheme="minorHAnsi" w:cstheme="minorHAnsi"/>
                <w:color w:val="000000" w:themeColor="text1"/>
                <w:szCs w:val="20"/>
              </w:rPr>
              <w:t xml:space="preserve"> </w:t>
            </w:r>
            <w:r w:rsidR="00C84B70" w:rsidRPr="009065EA">
              <w:rPr>
                <w:rFonts w:asciiTheme="minorHAnsi" w:hAnsiTheme="minorHAnsi" w:cstheme="minorHAnsi"/>
                <w:color w:val="000000" w:themeColor="text1"/>
                <w:szCs w:val="20"/>
              </w:rPr>
              <w:t>or "</w:t>
            </w:r>
            <w:proofErr w:type="spellStart"/>
            <w:r w:rsidR="00C84B70">
              <w:rPr>
                <w:rFonts w:asciiTheme="minorHAnsi" w:hAnsiTheme="minorHAnsi" w:cstheme="minorHAnsi"/>
                <w:color w:val="000000" w:themeColor="text1"/>
                <w:szCs w:val="20"/>
              </w:rPr>
              <w:t>quatrieme</w:t>
            </w:r>
            <w:proofErr w:type="spellEnd"/>
            <w:r w:rsidR="00C84B70">
              <w:rPr>
                <w:rFonts w:asciiTheme="minorHAnsi" w:hAnsiTheme="minorHAnsi" w:cstheme="minorHAnsi"/>
                <w:color w:val="000000" w:themeColor="text1"/>
                <w:szCs w:val="20"/>
              </w:rPr>
              <w:t xml:space="preserve"> terme</w:t>
            </w:r>
            <w:r w:rsidR="00C84B70" w:rsidRPr="009065EA">
              <w:rPr>
                <w:rFonts w:asciiTheme="minorHAnsi" w:hAnsiTheme="minorHAnsi" w:cstheme="minorHAnsi"/>
                <w:color w:val="000000" w:themeColor="text1"/>
                <w:szCs w:val="20"/>
              </w:rPr>
              <w:t>"</w:t>
            </w:r>
            <w:r w:rsidR="00C84B70">
              <w:rPr>
                <w:rFonts w:asciiTheme="minorHAnsi" w:hAnsiTheme="minorHAnsi" w:cstheme="minorHAnsi"/>
                <w:color w:val="000000" w:themeColor="text1"/>
                <w:szCs w:val="20"/>
              </w:rPr>
              <w:t xml:space="preserve"> </w:t>
            </w:r>
            <w:r w:rsidR="00C84B70" w:rsidRPr="009065EA">
              <w:rPr>
                <w:rFonts w:asciiTheme="minorHAnsi" w:hAnsiTheme="minorHAnsi" w:cstheme="minorHAnsi"/>
                <w:color w:val="000000" w:themeColor="text1"/>
                <w:szCs w:val="20"/>
              </w:rPr>
              <w:t>or "</w:t>
            </w:r>
            <w:proofErr w:type="spellStart"/>
            <w:r w:rsidR="00C84B70">
              <w:rPr>
                <w:rFonts w:asciiTheme="minorHAnsi" w:hAnsiTheme="minorHAnsi" w:cstheme="minorHAnsi"/>
                <w:color w:val="000000" w:themeColor="text1"/>
                <w:szCs w:val="20"/>
              </w:rPr>
              <w:t>cinquieme</w:t>
            </w:r>
            <w:proofErr w:type="spellEnd"/>
            <w:r w:rsidR="00C84B70">
              <w:rPr>
                <w:rFonts w:asciiTheme="minorHAnsi" w:hAnsiTheme="minorHAnsi" w:cstheme="minorHAnsi"/>
                <w:color w:val="000000" w:themeColor="text1"/>
                <w:szCs w:val="20"/>
              </w:rPr>
              <w:t xml:space="preserve"> terme</w:t>
            </w:r>
            <w:r w:rsidR="00C84B70" w:rsidRPr="009065EA">
              <w:rPr>
                <w:rFonts w:asciiTheme="minorHAnsi" w:hAnsiTheme="minorHAnsi" w:cstheme="minorHAnsi"/>
                <w:color w:val="000000" w:themeColor="text1"/>
                <w:szCs w:val="20"/>
              </w:rPr>
              <w:t>")</w:t>
            </w:r>
          </w:p>
          <w:p w14:paraId="1BC4CBB7" w14:textId="0C5AB0E7" w:rsidR="006D1F30" w:rsidRPr="009065EA" w:rsidRDefault="009065EA" w:rsidP="00317183">
            <w:pPr>
              <w:spacing w:before="20" w:after="20"/>
              <w:rPr>
                <w:lang w:val="en-CA"/>
              </w:rPr>
            </w:pPr>
            <w:r w:rsidRPr="009065EA">
              <w:rPr>
                <w:rFonts w:asciiTheme="minorHAnsi" w:hAnsiTheme="minorHAnsi" w:cstheme="minorHAnsi"/>
                <w:color w:val="000000" w:themeColor="text1"/>
                <w:szCs w:val="20"/>
                <w:lang w:val="en-CA"/>
              </w:rPr>
              <w:t xml:space="preserve">Pour </w:t>
            </w:r>
            <w:r w:rsidRPr="009065EA">
              <w:rPr>
                <w:rFonts w:asciiTheme="minorHAnsi" w:hAnsiTheme="minorHAnsi" w:cstheme="minorHAnsi"/>
                <w:szCs w:val="20"/>
                <w:lang w:val="en-CA"/>
              </w:rPr>
              <w:t xml:space="preserve">Child Development &amp; Adolescent Studies, </w:t>
            </w:r>
            <w:r w:rsidRPr="009065EA">
              <w:rPr>
                <w:lang w:val="en-CA"/>
              </w:rPr>
              <w:t>Criminal Justice Abstracts with Full Text, Family &amp; Society Studies Worldwide</w:t>
            </w:r>
            <w:r w:rsidR="00C84B70">
              <w:rPr>
                <w:lang w:val="en-CA"/>
              </w:rPr>
              <w:t>:</w:t>
            </w:r>
          </w:p>
          <w:p w14:paraId="75663FF5" w14:textId="283A0E02" w:rsidR="009065EA" w:rsidRPr="009065EA" w:rsidRDefault="009065EA" w:rsidP="00317183">
            <w:pPr>
              <w:spacing w:before="20" w:after="20"/>
              <w:rPr>
                <w:rFonts w:asciiTheme="minorHAnsi" w:hAnsiTheme="minorHAnsi" w:cstheme="minorHAnsi"/>
                <w:color w:val="000000" w:themeColor="text1"/>
                <w:szCs w:val="20"/>
              </w:rPr>
            </w:pPr>
            <w:r w:rsidRPr="009065EA">
              <w:t>Pas de th</w:t>
            </w:r>
            <w:r w:rsidR="00D86836">
              <w:t>é</w:t>
            </w:r>
            <w:r w:rsidRPr="009065EA">
              <w:t>saurus</w:t>
            </w:r>
          </w:p>
        </w:tc>
      </w:tr>
      <w:tr w:rsidR="003C3AB3" w:rsidRPr="003D0A5D" w14:paraId="3CF76805" w14:textId="77777777" w:rsidTr="00317183">
        <w:tc>
          <w:tcPr>
            <w:tcW w:w="757" w:type="dxa"/>
          </w:tcPr>
          <w:p w14:paraId="0632EAEF" w14:textId="77777777" w:rsidR="003C3AB3" w:rsidRPr="006F00AA" w:rsidRDefault="003C3AB3" w:rsidP="00317183">
            <w:pPr>
              <w:spacing w:before="20" w:after="20"/>
              <w:rPr>
                <w:rFonts w:asciiTheme="minorHAnsi" w:hAnsiTheme="minorHAnsi" w:cstheme="minorHAnsi"/>
                <w:szCs w:val="20"/>
                <w:lang w:val="en-CA"/>
              </w:rPr>
            </w:pPr>
            <w:commentRangeStart w:id="41"/>
            <w:r w:rsidRPr="006F00AA">
              <w:rPr>
                <w:rFonts w:asciiTheme="minorHAnsi" w:hAnsiTheme="minorHAnsi" w:cstheme="minorHAnsi"/>
                <w:szCs w:val="20"/>
                <w:lang w:val="en-CA"/>
              </w:rPr>
              <w:t>3</w:t>
            </w:r>
            <w:commentRangeEnd w:id="41"/>
            <w:r>
              <w:rPr>
                <w:rStyle w:val="Marquedecommentaire"/>
              </w:rPr>
              <w:commentReference w:id="41"/>
            </w:r>
          </w:p>
        </w:tc>
        <w:tc>
          <w:tcPr>
            <w:tcW w:w="12852" w:type="dxa"/>
          </w:tcPr>
          <w:p w14:paraId="6A6B99C7" w14:textId="2BCF3AD9" w:rsidR="003C3AB3" w:rsidRPr="006F00AA" w:rsidRDefault="00483826" w:rsidP="00317183">
            <w:pPr>
              <w:spacing w:before="20" w:after="20"/>
              <w:rPr>
                <w:rFonts w:asciiTheme="minorHAnsi" w:hAnsiTheme="minorHAnsi" w:cstheme="minorHAnsi"/>
                <w:szCs w:val="20"/>
                <w:lang w:val="en-US"/>
              </w:rPr>
            </w:pPr>
            <w:r>
              <w:rPr>
                <w:rFonts w:asciiTheme="minorHAnsi" w:hAnsiTheme="minorHAnsi" w:cstheme="minorHAnsi"/>
                <w:szCs w:val="20"/>
                <w:lang w:val="en-US"/>
              </w:rPr>
              <w:t>S</w:t>
            </w:r>
            <w:r w:rsidR="003C3AB3">
              <w:rPr>
                <w:rFonts w:asciiTheme="minorHAnsi" w:hAnsiTheme="minorHAnsi" w:cstheme="minorHAnsi"/>
                <w:szCs w:val="20"/>
                <w:lang w:val="en-US"/>
              </w:rPr>
              <w:t xml:space="preserve">1 or </w:t>
            </w:r>
            <w:r>
              <w:rPr>
                <w:rFonts w:asciiTheme="minorHAnsi" w:hAnsiTheme="minorHAnsi" w:cstheme="minorHAnsi"/>
                <w:szCs w:val="20"/>
                <w:lang w:val="en-US"/>
              </w:rPr>
              <w:t>S</w:t>
            </w:r>
            <w:r w:rsidR="003C3AB3">
              <w:rPr>
                <w:rFonts w:asciiTheme="minorHAnsi" w:hAnsiTheme="minorHAnsi" w:cstheme="minorHAnsi"/>
                <w:szCs w:val="20"/>
                <w:lang w:val="en-US"/>
              </w:rPr>
              <w:t>2</w:t>
            </w:r>
          </w:p>
        </w:tc>
      </w:tr>
      <w:tr w:rsidR="00FC24DC" w:rsidRPr="006F00AA" w14:paraId="28A0AA80" w14:textId="77777777" w:rsidTr="00317183">
        <w:tc>
          <w:tcPr>
            <w:tcW w:w="757" w:type="dxa"/>
          </w:tcPr>
          <w:p w14:paraId="7A5E63E6" w14:textId="77777777" w:rsidR="00FC24DC" w:rsidRPr="006F00AA" w:rsidRDefault="00FC24DC" w:rsidP="00FC24DC">
            <w:pPr>
              <w:spacing w:before="20" w:after="20"/>
              <w:rPr>
                <w:rFonts w:asciiTheme="minorHAnsi" w:hAnsiTheme="minorHAnsi" w:cstheme="minorHAnsi"/>
                <w:szCs w:val="20"/>
                <w:lang w:val="en-CA"/>
              </w:rPr>
            </w:pPr>
            <w:commentRangeStart w:id="42"/>
            <w:r w:rsidRPr="006F00AA">
              <w:rPr>
                <w:rFonts w:asciiTheme="minorHAnsi" w:hAnsiTheme="minorHAnsi" w:cstheme="minorHAnsi"/>
                <w:szCs w:val="20"/>
                <w:lang w:val="en-CA"/>
              </w:rPr>
              <w:t>4</w:t>
            </w:r>
            <w:commentRangeEnd w:id="42"/>
            <w:r>
              <w:rPr>
                <w:rStyle w:val="Marquedecommentaire"/>
              </w:rPr>
              <w:commentReference w:id="42"/>
            </w:r>
          </w:p>
        </w:tc>
        <w:tc>
          <w:tcPr>
            <w:tcW w:w="12852" w:type="dxa"/>
          </w:tcPr>
          <w:p w14:paraId="122B77D4" w14:textId="0034314B" w:rsidR="00FC24DC" w:rsidRPr="000E5FC1" w:rsidRDefault="00FC24DC" w:rsidP="00FC24DC">
            <w:pPr>
              <w:spacing w:before="20" w:after="20"/>
              <w:rPr>
                <w:rFonts w:asciiTheme="minorHAnsi" w:hAnsiTheme="minorHAnsi" w:cstheme="minorHAnsi"/>
                <w:szCs w:val="20"/>
              </w:rPr>
            </w:pPr>
            <w:r>
              <w:rPr>
                <w:rFonts w:asciiTheme="minorHAnsi" w:hAnsiTheme="minorHAnsi" w:cstheme="minorHAnsi"/>
                <w:szCs w:val="20"/>
              </w:rPr>
              <w:t xml:space="preserve">XB </w:t>
            </w:r>
            <w:r w:rsidRPr="000E5FC1">
              <w:rPr>
                <w:rFonts w:asciiTheme="minorHAnsi" w:hAnsiTheme="minorHAnsi" w:cstheme="minorHAnsi"/>
                <w:szCs w:val="20"/>
              </w:rPr>
              <w:t xml:space="preserve">((terme1 or terme2) </w:t>
            </w:r>
            <w:r>
              <w:rPr>
                <w:rFonts w:asciiTheme="minorHAnsi" w:hAnsiTheme="minorHAnsi" w:cstheme="minorHAnsi"/>
                <w:szCs w:val="20"/>
              </w:rPr>
              <w:t>N2</w:t>
            </w:r>
            <w:r w:rsidRPr="000E5FC1">
              <w:rPr>
                <w:rFonts w:asciiTheme="minorHAnsi" w:hAnsiTheme="minorHAnsi" w:cstheme="minorHAnsi"/>
                <w:szCs w:val="20"/>
              </w:rPr>
              <w:t xml:space="preserve"> (terme3 or terme4))</w:t>
            </w:r>
          </w:p>
        </w:tc>
      </w:tr>
      <w:tr w:rsidR="003C3AB3" w:rsidRPr="006F00AA" w14:paraId="7A9F94BA" w14:textId="77777777" w:rsidTr="00317183">
        <w:tc>
          <w:tcPr>
            <w:tcW w:w="757" w:type="dxa"/>
          </w:tcPr>
          <w:p w14:paraId="36B9C9F7" w14:textId="77777777" w:rsidR="003C3AB3" w:rsidRPr="006F00AA" w:rsidRDefault="003C3AB3" w:rsidP="00317183">
            <w:pPr>
              <w:spacing w:before="20" w:after="20"/>
              <w:rPr>
                <w:rFonts w:asciiTheme="minorHAnsi" w:hAnsiTheme="minorHAnsi" w:cstheme="minorHAnsi"/>
                <w:szCs w:val="20"/>
              </w:rPr>
            </w:pPr>
            <w:r w:rsidRPr="006F00AA">
              <w:rPr>
                <w:rFonts w:asciiTheme="minorHAnsi" w:hAnsiTheme="minorHAnsi" w:cstheme="minorHAnsi"/>
                <w:szCs w:val="20"/>
              </w:rPr>
              <w:t>5</w:t>
            </w:r>
          </w:p>
        </w:tc>
        <w:tc>
          <w:tcPr>
            <w:tcW w:w="12852" w:type="dxa"/>
          </w:tcPr>
          <w:p w14:paraId="1085DDED" w14:textId="500D11E8" w:rsidR="003C3AB3" w:rsidRPr="006F00AA" w:rsidRDefault="00D57BDA" w:rsidP="00317183">
            <w:pPr>
              <w:spacing w:before="20" w:after="20"/>
              <w:rPr>
                <w:rFonts w:asciiTheme="minorHAnsi" w:hAnsiTheme="minorHAnsi" w:cstheme="minorHAnsi"/>
                <w:szCs w:val="20"/>
              </w:rPr>
            </w:pPr>
            <w:r>
              <w:rPr>
                <w:rFonts w:asciiTheme="minorHAnsi" w:hAnsiTheme="minorHAnsi" w:cstheme="minorHAnsi"/>
                <w:szCs w:val="20"/>
              </w:rPr>
              <w:t>Vocabulaire contrôlé concept 2</w:t>
            </w:r>
          </w:p>
        </w:tc>
      </w:tr>
      <w:tr w:rsidR="003C3AB3" w:rsidRPr="006F00AA" w14:paraId="2C19BCE3" w14:textId="77777777" w:rsidTr="00317183">
        <w:tc>
          <w:tcPr>
            <w:tcW w:w="757" w:type="dxa"/>
          </w:tcPr>
          <w:p w14:paraId="57199649" w14:textId="77777777" w:rsidR="003C3AB3" w:rsidRPr="006F00AA" w:rsidRDefault="003C3AB3" w:rsidP="00317183">
            <w:pPr>
              <w:spacing w:before="20" w:after="20"/>
              <w:rPr>
                <w:rFonts w:asciiTheme="minorHAnsi" w:hAnsiTheme="minorHAnsi" w:cstheme="minorHAnsi"/>
                <w:szCs w:val="20"/>
              </w:rPr>
            </w:pPr>
            <w:r w:rsidRPr="006F00AA">
              <w:rPr>
                <w:rFonts w:asciiTheme="minorHAnsi" w:hAnsiTheme="minorHAnsi" w:cstheme="minorHAnsi"/>
                <w:szCs w:val="20"/>
              </w:rPr>
              <w:t>6</w:t>
            </w:r>
          </w:p>
        </w:tc>
        <w:tc>
          <w:tcPr>
            <w:tcW w:w="12852" w:type="dxa"/>
          </w:tcPr>
          <w:p w14:paraId="0BA74BF5" w14:textId="429F86B3" w:rsidR="003C3AB3" w:rsidRPr="006F00AA" w:rsidRDefault="00483826" w:rsidP="00317183">
            <w:pPr>
              <w:spacing w:before="20" w:after="20"/>
              <w:rPr>
                <w:rFonts w:asciiTheme="minorHAnsi" w:hAnsiTheme="minorHAnsi" w:cstheme="minorHAnsi"/>
                <w:szCs w:val="20"/>
                <w:lang w:val="en-CA"/>
              </w:rPr>
            </w:pPr>
            <w:r>
              <w:rPr>
                <w:rFonts w:asciiTheme="minorHAnsi" w:hAnsiTheme="minorHAnsi" w:cstheme="minorHAnsi"/>
                <w:szCs w:val="20"/>
                <w:lang w:val="en-CA"/>
              </w:rPr>
              <w:t>S</w:t>
            </w:r>
            <w:r w:rsidR="003C3AB3">
              <w:rPr>
                <w:rFonts w:asciiTheme="minorHAnsi" w:hAnsiTheme="minorHAnsi" w:cstheme="minorHAnsi"/>
                <w:szCs w:val="20"/>
                <w:lang w:val="en-CA"/>
              </w:rPr>
              <w:t xml:space="preserve">4 or </w:t>
            </w:r>
            <w:r>
              <w:rPr>
                <w:rFonts w:asciiTheme="minorHAnsi" w:hAnsiTheme="minorHAnsi" w:cstheme="minorHAnsi"/>
                <w:szCs w:val="20"/>
                <w:lang w:val="en-CA"/>
              </w:rPr>
              <w:t>S</w:t>
            </w:r>
            <w:r w:rsidR="003C3AB3">
              <w:rPr>
                <w:rFonts w:asciiTheme="minorHAnsi" w:hAnsiTheme="minorHAnsi" w:cstheme="minorHAnsi"/>
                <w:szCs w:val="20"/>
                <w:lang w:val="en-CA"/>
              </w:rPr>
              <w:t>5</w:t>
            </w:r>
          </w:p>
        </w:tc>
      </w:tr>
      <w:tr w:rsidR="003C3AB3" w:rsidRPr="003D0A5D" w14:paraId="09ABC786" w14:textId="77777777" w:rsidTr="00317183">
        <w:tc>
          <w:tcPr>
            <w:tcW w:w="757" w:type="dxa"/>
          </w:tcPr>
          <w:p w14:paraId="727023DB" w14:textId="77777777" w:rsidR="003C3AB3" w:rsidRPr="006F00AA" w:rsidRDefault="003C3AB3" w:rsidP="00317183">
            <w:pPr>
              <w:spacing w:before="20" w:after="20"/>
              <w:rPr>
                <w:rFonts w:asciiTheme="minorHAnsi" w:hAnsiTheme="minorHAnsi" w:cstheme="minorHAnsi"/>
                <w:szCs w:val="20"/>
              </w:rPr>
            </w:pPr>
            <w:r w:rsidRPr="006F00AA">
              <w:rPr>
                <w:rFonts w:asciiTheme="minorHAnsi" w:hAnsiTheme="minorHAnsi" w:cstheme="minorHAnsi"/>
                <w:szCs w:val="20"/>
              </w:rPr>
              <w:t>7</w:t>
            </w:r>
          </w:p>
        </w:tc>
        <w:tc>
          <w:tcPr>
            <w:tcW w:w="12852" w:type="dxa"/>
          </w:tcPr>
          <w:p w14:paraId="531C8F21" w14:textId="2CBB62EF" w:rsidR="003C3AB3" w:rsidRPr="006F00AA" w:rsidRDefault="00483826" w:rsidP="00317183">
            <w:pPr>
              <w:spacing w:before="20" w:after="20"/>
              <w:rPr>
                <w:rFonts w:asciiTheme="minorHAnsi" w:hAnsiTheme="minorHAnsi" w:cstheme="minorHAnsi"/>
                <w:szCs w:val="20"/>
                <w:lang w:val="en-CA"/>
              </w:rPr>
            </w:pPr>
            <w:r>
              <w:rPr>
                <w:rFonts w:asciiTheme="minorHAnsi" w:hAnsiTheme="minorHAnsi" w:cstheme="minorHAnsi"/>
                <w:szCs w:val="20"/>
                <w:lang w:val="en-CA"/>
              </w:rPr>
              <w:t>S</w:t>
            </w:r>
            <w:r w:rsidR="003C3AB3">
              <w:rPr>
                <w:rFonts w:asciiTheme="minorHAnsi" w:hAnsiTheme="minorHAnsi" w:cstheme="minorHAnsi"/>
                <w:szCs w:val="20"/>
                <w:lang w:val="en-CA"/>
              </w:rPr>
              <w:t xml:space="preserve">3 and </w:t>
            </w:r>
            <w:r>
              <w:rPr>
                <w:rFonts w:asciiTheme="minorHAnsi" w:hAnsiTheme="minorHAnsi" w:cstheme="minorHAnsi"/>
                <w:szCs w:val="20"/>
                <w:lang w:val="en-CA"/>
              </w:rPr>
              <w:t>S</w:t>
            </w:r>
            <w:r w:rsidR="003C3AB3">
              <w:rPr>
                <w:rFonts w:asciiTheme="minorHAnsi" w:hAnsiTheme="minorHAnsi" w:cstheme="minorHAnsi"/>
                <w:szCs w:val="20"/>
                <w:lang w:val="en-CA"/>
              </w:rPr>
              <w:t>6</w:t>
            </w:r>
          </w:p>
        </w:tc>
      </w:tr>
      <w:tr w:rsidR="003C3AB3" w:rsidRPr="005245B8" w14:paraId="6AEDED42" w14:textId="77777777" w:rsidTr="00317183">
        <w:tc>
          <w:tcPr>
            <w:tcW w:w="757" w:type="dxa"/>
          </w:tcPr>
          <w:p w14:paraId="1E120DB0" w14:textId="77777777" w:rsidR="003C3AB3" w:rsidRPr="006F00AA" w:rsidRDefault="003C3AB3" w:rsidP="00317183">
            <w:pPr>
              <w:spacing w:before="20" w:after="20"/>
              <w:rPr>
                <w:rFonts w:asciiTheme="minorHAnsi" w:hAnsiTheme="minorHAnsi" w:cstheme="minorHAnsi"/>
                <w:szCs w:val="20"/>
                <w:lang w:val="en-CA"/>
              </w:rPr>
            </w:pPr>
            <w:commentRangeStart w:id="43"/>
            <w:r w:rsidRPr="006F00AA">
              <w:rPr>
                <w:rFonts w:asciiTheme="minorHAnsi" w:hAnsiTheme="minorHAnsi" w:cstheme="minorHAnsi"/>
                <w:szCs w:val="20"/>
                <w:lang w:val="en-CA"/>
              </w:rPr>
              <w:t>8</w:t>
            </w:r>
            <w:commentRangeEnd w:id="43"/>
            <w:r>
              <w:rPr>
                <w:rStyle w:val="Marquedecommentaire"/>
              </w:rPr>
              <w:commentReference w:id="43"/>
            </w:r>
          </w:p>
        </w:tc>
        <w:tc>
          <w:tcPr>
            <w:tcW w:w="12852" w:type="dxa"/>
          </w:tcPr>
          <w:p w14:paraId="7980F8AB" w14:textId="77777777" w:rsidR="003C3AB3" w:rsidRDefault="00482D1D" w:rsidP="00482D1D">
            <w:pPr>
              <w:spacing w:before="100" w:beforeAutospacing="1" w:after="100" w:afterAutospacing="1"/>
              <w:rPr>
                <w:szCs w:val="20"/>
                <w:highlight w:val="yellow"/>
                <w:lang w:val="en-US"/>
              </w:rPr>
            </w:pPr>
            <w:r w:rsidRPr="005245B8">
              <w:rPr>
                <w:szCs w:val="20"/>
                <w:lang w:val="en-US"/>
              </w:rPr>
              <w:t>Pour CINAHL:</w:t>
            </w:r>
            <w:r>
              <w:rPr>
                <w:szCs w:val="20"/>
                <w:highlight w:val="yellow"/>
                <w:lang w:val="en-US"/>
              </w:rPr>
              <w:br/>
            </w:r>
            <w:r w:rsidR="00F161A7" w:rsidRPr="00F161A7">
              <w:rPr>
                <w:szCs w:val="20"/>
                <w:highlight w:val="yellow"/>
                <w:lang w:val="en-US"/>
              </w:rPr>
              <w:t>S7 AND PY 1980-2026</w:t>
            </w:r>
          </w:p>
          <w:p w14:paraId="35A3E0A5" w14:textId="610B244A" w:rsidR="005245B8" w:rsidRPr="005245B8" w:rsidRDefault="005245B8" w:rsidP="00482D1D">
            <w:pPr>
              <w:spacing w:before="100" w:beforeAutospacing="1" w:after="100" w:afterAutospacing="1"/>
              <w:rPr>
                <w:szCs w:val="20"/>
                <w:highlight w:val="yellow"/>
              </w:rPr>
            </w:pPr>
            <w:r w:rsidRPr="005245B8">
              <w:rPr>
                <w:szCs w:val="20"/>
              </w:rPr>
              <w:t>Pour les autres bases de données:</w:t>
            </w:r>
            <w:r w:rsidRPr="005245B8">
              <w:rPr>
                <w:szCs w:val="20"/>
              </w:rPr>
              <w:br/>
              <w:t xml:space="preserve">appliquer la limite </w:t>
            </w:r>
            <w:r w:rsidR="00145D9B">
              <w:rPr>
                <w:szCs w:val="20"/>
              </w:rPr>
              <w:t>à partir</w:t>
            </w:r>
            <w:r w:rsidR="00D156E4">
              <w:rPr>
                <w:szCs w:val="20"/>
              </w:rPr>
              <w:t xml:space="preserve"> du menu des filtres (à gauche de la liste des résultats)</w:t>
            </w:r>
          </w:p>
        </w:tc>
      </w:tr>
      <w:tr w:rsidR="003C3AB3" w:rsidRPr="003D0A5D" w14:paraId="0232DCBE" w14:textId="77777777" w:rsidTr="00317183">
        <w:trPr>
          <w:trHeight w:val="300"/>
        </w:trPr>
        <w:tc>
          <w:tcPr>
            <w:tcW w:w="757" w:type="dxa"/>
          </w:tcPr>
          <w:p w14:paraId="44B3FC94"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lastRenderedPageBreak/>
              <w:t>9</w:t>
            </w:r>
          </w:p>
        </w:tc>
        <w:tc>
          <w:tcPr>
            <w:tcW w:w="12852" w:type="dxa"/>
          </w:tcPr>
          <w:p w14:paraId="47EDA07E" w14:textId="77777777" w:rsidR="003C3AB3" w:rsidRPr="006F00AA" w:rsidRDefault="003C3AB3" w:rsidP="00317183">
            <w:pPr>
              <w:rPr>
                <w:rFonts w:asciiTheme="minorHAnsi" w:hAnsiTheme="minorHAnsi" w:cstheme="minorHAnsi"/>
                <w:szCs w:val="20"/>
                <w:lang w:val="en-CA"/>
              </w:rPr>
            </w:pPr>
          </w:p>
        </w:tc>
      </w:tr>
      <w:tr w:rsidR="003C3AB3" w:rsidRPr="006F00AA" w14:paraId="2C9DF7CA" w14:textId="77777777" w:rsidTr="00317183">
        <w:trPr>
          <w:trHeight w:val="300"/>
        </w:trPr>
        <w:tc>
          <w:tcPr>
            <w:tcW w:w="757" w:type="dxa"/>
          </w:tcPr>
          <w:p w14:paraId="744B05C4"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10</w:t>
            </w:r>
          </w:p>
        </w:tc>
        <w:tc>
          <w:tcPr>
            <w:tcW w:w="12852" w:type="dxa"/>
          </w:tcPr>
          <w:p w14:paraId="7D291881" w14:textId="5B369909" w:rsidR="003C3AB3" w:rsidRPr="008520BD" w:rsidRDefault="003C3AB3" w:rsidP="00317183">
            <w:pPr>
              <w:rPr>
                <w:rFonts w:asciiTheme="minorHAnsi" w:hAnsiTheme="minorHAnsi" w:cstheme="minorHAnsi"/>
                <w:szCs w:val="20"/>
              </w:rPr>
            </w:pPr>
          </w:p>
        </w:tc>
      </w:tr>
      <w:tr w:rsidR="003C3AB3" w:rsidRPr="006F00AA" w14:paraId="0619353E" w14:textId="77777777" w:rsidTr="00317183">
        <w:trPr>
          <w:trHeight w:val="300"/>
        </w:trPr>
        <w:tc>
          <w:tcPr>
            <w:tcW w:w="757" w:type="dxa"/>
          </w:tcPr>
          <w:p w14:paraId="4337BBA7"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2852" w:type="dxa"/>
          </w:tcPr>
          <w:p w14:paraId="4C26C325" w14:textId="5899D525" w:rsidR="003C3AB3" w:rsidRPr="006F00AA" w:rsidRDefault="003C3AB3" w:rsidP="00317183">
            <w:pPr>
              <w:rPr>
                <w:rFonts w:asciiTheme="minorHAnsi" w:hAnsiTheme="minorHAnsi" w:cstheme="minorHAnsi"/>
                <w:szCs w:val="20"/>
                <w:lang w:val="en-CA"/>
              </w:rPr>
            </w:pPr>
          </w:p>
        </w:tc>
      </w:tr>
      <w:tr w:rsidR="003C3AB3" w:rsidRPr="003D0A5D" w14:paraId="051635F3" w14:textId="77777777" w:rsidTr="00317183">
        <w:trPr>
          <w:trHeight w:val="300"/>
        </w:trPr>
        <w:tc>
          <w:tcPr>
            <w:tcW w:w="757" w:type="dxa"/>
          </w:tcPr>
          <w:p w14:paraId="101C33FD"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2852" w:type="dxa"/>
          </w:tcPr>
          <w:p w14:paraId="250327AF" w14:textId="469BEA66" w:rsidR="003C3AB3" w:rsidRPr="00B535B5" w:rsidRDefault="003C3AB3" w:rsidP="00317183">
            <w:pPr>
              <w:spacing w:before="20" w:after="20"/>
              <w:rPr>
                <w:rFonts w:asciiTheme="minorHAnsi" w:hAnsiTheme="minorHAnsi" w:cstheme="minorHAnsi"/>
                <w:szCs w:val="20"/>
              </w:rPr>
            </w:pPr>
          </w:p>
        </w:tc>
      </w:tr>
      <w:tr w:rsidR="003C3AB3" w:rsidRPr="006F00AA" w14:paraId="450DDCC2" w14:textId="77777777" w:rsidTr="00317183">
        <w:trPr>
          <w:trHeight w:val="300"/>
        </w:trPr>
        <w:tc>
          <w:tcPr>
            <w:tcW w:w="757" w:type="dxa"/>
          </w:tcPr>
          <w:p w14:paraId="402068CB"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2852" w:type="dxa"/>
          </w:tcPr>
          <w:p w14:paraId="36611275" w14:textId="77777777" w:rsidR="003C3AB3" w:rsidRPr="006F00AA" w:rsidRDefault="003C3AB3" w:rsidP="00317183">
            <w:pPr>
              <w:spacing w:before="20" w:after="20"/>
              <w:rPr>
                <w:rFonts w:asciiTheme="minorHAnsi" w:eastAsia="Calibri" w:hAnsiTheme="minorHAnsi" w:cstheme="minorHAnsi"/>
                <w:color w:val="000000" w:themeColor="text1"/>
                <w:szCs w:val="20"/>
                <w:lang w:val="en-CA"/>
              </w:rPr>
            </w:pPr>
          </w:p>
        </w:tc>
      </w:tr>
      <w:tr w:rsidR="003C3AB3" w:rsidRPr="003D0A5D" w14:paraId="4E9E6F25" w14:textId="77777777" w:rsidTr="00C51C77">
        <w:trPr>
          <w:trHeight w:val="252"/>
        </w:trPr>
        <w:tc>
          <w:tcPr>
            <w:tcW w:w="757" w:type="dxa"/>
          </w:tcPr>
          <w:p w14:paraId="3FDAD88A"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2852" w:type="dxa"/>
          </w:tcPr>
          <w:p w14:paraId="49B20CB6" w14:textId="77777777" w:rsidR="003C3AB3" w:rsidRPr="00C51C77" w:rsidRDefault="003C3AB3" w:rsidP="00C51C77">
            <w:pPr>
              <w:spacing w:before="20" w:after="20"/>
              <w:rPr>
                <w:rFonts w:asciiTheme="minorHAnsi" w:eastAsia="Calibri" w:hAnsiTheme="minorHAnsi" w:cstheme="minorHAnsi"/>
                <w:color w:val="000000" w:themeColor="text1"/>
                <w:szCs w:val="20"/>
                <w:lang w:val="en-CA"/>
              </w:rPr>
            </w:pPr>
          </w:p>
        </w:tc>
      </w:tr>
      <w:tr w:rsidR="003C3AB3" w:rsidRPr="006F00AA" w14:paraId="23127CB7" w14:textId="77777777" w:rsidTr="00317183">
        <w:trPr>
          <w:trHeight w:val="270"/>
        </w:trPr>
        <w:tc>
          <w:tcPr>
            <w:tcW w:w="757" w:type="dxa"/>
          </w:tcPr>
          <w:p w14:paraId="2F1AADCB" w14:textId="77777777" w:rsidR="003C3AB3" w:rsidRPr="00D755BD" w:rsidRDefault="003C3AB3" w:rsidP="00317183">
            <w:pPr>
              <w:rPr>
                <w:rFonts w:asciiTheme="minorHAnsi" w:hAnsiTheme="minorHAnsi" w:cstheme="minorHAnsi"/>
                <w:color w:val="000000" w:themeColor="text1"/>
                <w:szCs w:val="20"/>
                <w:lang w:val="en-CA"/>
              </w:rPr>
            </w:pPr>
            <w:r w:rsidRPr="00D755BD">
              <w:rPr>
                <w:rFonts w:asciiTheme="minorHAnsi" w:hAnsiTheme="minorHAnsi" w:cstheme="minorHAnsi"/>
                <w:color w:val="000000" w:themeColor="text1"/>
                <w:szCs w:val="20"/>
                <w:lang w:val="en-CA"/>
              </w:rPr>
              <w:t>15</w:t>
            </w:r>
          </w:p>
        </w:tc>
        <w:tc>
          <w:tcPr>
            <w:tcW w:w="12852" w:type="dxa"/>
          </w:tcPr>
          <w:p w14:paraId="2D8A05EF" w14:textId="77777777" w:rsidR="003C3AB3" w:rsidRPr="00D755BD" w:rsidRDefault="003C3AB3" w:rsidP="00317183">
            <w:pPr>
              <w:rPr>
                <w:rFonts w:asciiTheme="minorHAnsi" w:hAnsiTheme="minorHAnsi" w:cstheme="minorHAnsi"/>
                <w:color w:val="000000" w:themeColor="text1"/>
                <w:szCs w:val="20"/>
                <w:lang w:val="en-CA"/>
              </w:rPr>
            </w:pPr>
          </w:p>
        </w:tc>
      </w:tr>
      <w:tr w:rsidR="003C3AB3" w:rsidRPr="003D0A5D" w14:paraId="0970D8C3" w14:textId="77777777" w:rsidTr="00317183">
        <w:trPr>
          <w:trHeight w:val="315"/>
        </w:trPr>
        <w:tc>
          <w:tcPr>
            <w:tcW w:w="757" w:type="dxa"/>
          </w:tcPr>
          <w:p w14:paraId="1747389F"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2852" w:type="dxa"/>
          </w:tcPr>
          <w:p w14:paraId="2253F1D2" w14:textId="77777777" w:rsidR="003C3AB3" w:rsidRPr="006F00AA" w:rsidRDefault="003C3AB3" w:rsidP="00317183">
            <w:pPr>
              <w:rPr>
                <w:rFonts w:asciiTheme="minorHAnsi" w:hAnsiTheme="minorHAnsi" w:cstheme="minorHAnsi"/>
                <w:color w:val="000000" w:themeColor="text1"/>
                <w:szCs w:val="20"/>
                <w:lang w:val="en-CA"/>
              </w:rPr>
            </w:pPr>
          </w:p>
        </w:tc>
      </w:tr>
      <w:tr w:rsidR="003C3AB3" w:rsidRPr="006F00AA" w14:paraId="0F8FBE03" w14:textId="77777777" w:rsidTr="00317183">
        <w:trPr>
          <w:trHeight w:val="315"/>
        </w:trPr>
        <w:tc>
          <w:tcPr>
            <w:tcW w:w="757" w:type="dxa"/>
          </w:tcPr>
          <w:p w14:paraId="493871A7"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2852" w:type="dxa"/>
          </w:tcPr>
          <w:p w14:paraId="156CF215" w14:textId="77777777" w:rsidR="003C3AB3" w:rsidRPr="006F00AA" w:rsidRDefault="003C3AB3" w:rsidP="00317183">
            <w:pPr>
              <w:spacing w:before="20" w:after="20"/>
              <w:rPr>
                <w:rFonts w:asciiTheme="minorHAnsi" w:hAnsiTheme="minorHAnsi" w:cstheme="minorHAnsi"/>
                <w:color w:val="000000" w:themeColor="text1"/>
                <w:szCs w:val="20"/>
                <w:lang w:val="en-CA"/>
              </w:rPr>
            </w:pPr>
          </w:p>
        </w:tc>
      </w:tr>
      <w:tr w:rsidR="003C3AB3" w:rsidRPr="006F00AA" w14:paraId="2764D557" w14:textId="77777777" w:rsidTr="00317183">
        <w:trPr>
          <w:trHeight w:val="315"/>
        </w:trPr>
        <w:tc>
          <w:tcPr>
            <w:tcW w:w="757" w:type="dxa"/>
          </w:tcPr>
          <w:p w14:paraId="18793D47" w14:textId="77777777" w:rsidR="003C3AB3" w:rsidRPr="006F00AA" w:rsidRDefault="003C3AB3" w:rsidP="00317183">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2852" w:type="dxa"/>
          </w:tcPr>
          <w:p w14:paraId="7E308B81" w14:textId="77777777" w:rsidR="003C3AB3" w:rsidRPr="006F00AA" w:rsidRDefault="003C3AB3" w:rsidP="00317183">
            <w:pPr>
              <w:spacing w:before="20" w:after="20"/>
              <w:rPr>
                <w:rFonts w:asciiTheme="minorHAnsi" w:hAnsiTheme="minorHAnsi" w:cstheme="minorHAnsi"/>
                <w:color w:val="000000" w:themeColor="text1"/>
                <w:szCs w:val="20"/>
                <w:lang w:val="en-CA"/>
              </w:rPr>
            </w:pPr>
          </w:p>
        </w:tc>
      </w:tr>
      <w:tr w:rsidR="003C3AB3" w:rsidRPr="006F00AA" w14:paraId="2EE6FB61" w14:textId="77777777" w:rsidTr="00317183">
        <w:trPr>
          <w:trHeight w:val="315"/>
        </w:trPr>
        <w:tc>
          <w:tcPr>
            <w:tcW w:w="757" w:type="dxa"/>
          </w:tcPr>
          <w:p w14:paraId="62593FA6"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2852" w:type="dxa"/>
          </w:tcPr>
          <w:p w14:paraId="14EBA35E" w14:textId="77777777" w:rsidR="003C3AB3" w:rsidRPr="006F00AA" w:rsidRDefault="003C3AB3" w:rsidP="00317183">
            <w:pPr>
              <w:spacing w:before="20" w:after="20"/>
              <w:rPr>
                <w:rFonts w:asciiTheme="minorHAnsi" w:hAnsiTheme="minorHAnsi" w:cstheme="minorHAnsi"/>
                <w:szCs w:val="20"/>
                <w:lang w:val="en-CA"/>
              </w:rPr>
            </w:pPr>
          </w:p>
        </w:tc>
      </w:tr>
      <w:tr w:rsidR="003C3AB3" w:rsidRPr="006F00AA" w14:paraId="562F509B" w14:textId="77777777" w:rsidTr="00317183">
        <w:trPr>
          <w:trHeight w:val="315"/>
        </w:trPr>
        <w:tc>
          <w:tcPr>
            <w:tcW w:w="757" w:type="dxa"/>
          </w:tcPr>
          <w:p w14:paraId="6E4694D9" w14:textId="77777777" w:rsidR="003C3AB3" w:rsidRPr="006F00AA" w:rsidRDefault="003C3AB3"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2852" w:type="dxa"/>
          </w:tcPr>
          <w:p w14:paraId="24C93628" w14:textId="77777777" w:rsidR="003C3AB3" w:rsidRPr="006F00AA" w:rsidRDefault="003C3AB3" w:rsidP="00317183">
            <w:pPr>
              <w:spacing w:before="20" w:after="20"/>
              <w:rPr>
                <w:rFonts w:asciiTheme="minorHAnsi" w:hAnsiTheme="minorHAnsi" w:cstheme="minorHAnsi"/>
                <w:szCs w:val="20"/>
                <w:lang w:val="en-CA"/>
              </w:rPr>
            </w:pPr>
          </w:p>
        </w:tc>
      </w:tr>
    </w:tbl>
    <w:p w14:paraId="0B1C3CF9" w14:textId="77777777" w:rsidR="001D37A2" w:rsidRDefault="001D37A2">
      <w:pPr>
        <w:spacing w:after="160" w:line="259" w:lineRule="auto"/>
        <w:rPr>
          <w:rFonts w:eastAsia="Calibri"/>
          <w:lang w:val="en-CA"/>
        </w:rPr>
      </w:pPr>
    </w:p>
    <w:p w14:paraId="3E16D791" w14:textId="13C8A310" w:rsidR="00D156E4" w:rsidRDefault="00D156E4">
      <w:pPr>
        <w:spacing w:after="160" w:line="259" w:lineRule="auto"/>
        <w:rPr>
          <w:rFonts w:eastAsia="Calibri"/>
          <w:lang w:val="en-CA"/>
        </w:rPr>
      </w:pPr>
      <w:r>
        <w:rPr>
          <w:rFonts w:eastAsia="Calibri"/>
          <w:lang w:val="en-CA"/>
        </w:rPr>
        <w:br w:type="page"/>
      </w:r>
    </w:p>
    <w:p w14:paraId="13245097" w14:textId="77777777" w:rsidR="001D37A2" w:rsidRDefault="001D37A2">
      <w:pPr>
        <w:spacing w:after="160" w:line="259" w:lineRule="auto"/>
        <w:rPr>
          <w:rFonts w:eastAsia="Calibri"/>
          <w:lang w:val="en-CA"/>
        </w:rPr>
      </w:pPr>
    </w:p>
    <w:tbl>
      <w:tblPr>
        <w:tblStyle w:val="Grilledutableau"/>
        <w:tblW w:w="13609" w:type="dxa"/>
        <w:tblInd w:w="-289" w:type="dxa"/>
        <w:tblLook w:val="04A0" w:firstRow="1" w:lastRow="0" w:firstColumn="1" w:lastColumn="0" w:noHBand="0" w:noVBand="1"/>
      </w:tblPr>
      <w:tblGrid>
        <w:gridCol w:w="859"/>
        <w:gridCol w:w="12750"/>
      </w:tblGrid>
      <w:tr w:rsidR="00D156E4" w:rsidRPr="001D5FAD" w14:paraId="58A14401" w14:textId="77777777" w:rsidTr="00317183">
        <w:tc>
          <w:tcPr>
            <w:tcW w:w="13609" w:type="dxa"/>
            <w:gridSpan w:val="2"/>
          </w:tcPr>
          <w:p w14:paraId="2D1C1708" w14:textId="020C47DA" w:rsidR="00D156E4" w:rsidRPr="003D7F30" w:rsidRDefault="00D156E4" w:rsidP="00317183">
            <w:pPr>
              <w:spacing w:before="60" w:after="60" w:line="259" w:lineRule="auto"/>
              <w:rPr>
                <w:rFonts w:asciiTheme="minorHAnsi" w:hAnsiTheme="minorHAnsi" w:cstheme="minorHAnsi"/>
                <w:szCs w:val="20"/>
              </w:rPr>
            </w:pPr>
            <w:r w:rsidRPr="003D7F30">
              <w:rPr>
                <w:rFonts w:asciiTheme="minorHAnsi" w:hAnsiTheme="minorHAnsi" w:cstheme="minorHAnsi"/>
                <w:szCs w:val="20"/>
              </w:rPr>
              <w:t>B</w:t>
            </w:r>
            <w:commentRangeStart w:id="44"/>
            <w:r w:rsidRPr="003D7F30">
              <w:rPr>
                <w:rFonts w:asciiTheme="minorHAnsi" w:hAnsiTheme="minorHAnsi" w:cstheme="minorHAnsi"/>
                <w:szCs w:val="20"/>
              </w:rPr>
              <w:t xml:space="preserve">ases </w:t>
            </w:r>
            <w:commentRangeEnd w:id="44"/>
            <w:r>
              <w:rPr>
                <w:rStyle w:val="Marquedecommentaire"/>
              </w:rPr>
              <w:commentReference w:id="44"/>
            </w:r>
            <w:r w:rsidRPr="003D7F30">
              <w:rPr>
                <w:rFonts w:asciiTheme="minorHAnsi" w:hAnsiTheme="minorHAnsi" w:cstheme="minorHAnsi"/>
                <w:szCs w:val="20"/>
              </w:rPr>
              <w:t xml:space="preserve">de données de la plateforme </w:t>
            </w:r>
            <w:proofErr w:type="spellStart"/>
            <w:r w:rsidRPr="00B11DB4">
              <w:rPr>
                <w:rFonts w:asciiTheme="minorHAnsi" w:hAnsiTheme="minorHAnsi" w:cstheme="minorHAnsi"/>
                <w:b/>
                <w:bCs/>
                <w:szCs w:val="20"/>
              </w:rPr>
              <w:t>ProQuest</w:t>
            </w:r>
            <w:proofErr w:type="spellEnd"/>
            <w:r>
              <w:rPr>
                <w:rFonts w:asciiTheme="minorHAnsi" w:hAnsiTheme="minorHAnsi" w:cstheme="minorHAnsi"/>
                <w:szCs w:val="20"/>
              </w:rPr>
              <w:t>:</w:t>
            </w:r>
          </w:p>
          <w:p w14:paraId="29AC504B" w14:textId="77777777" w:rsidR="00D156E4" w:rsidRDefault="00D156E4" w:rsidP="00317183">
            <w:pPr>
              <w:spacing w:before="60" w:after="60" w:line="259" w:lineRule="auto"/>
              <w:rPr>
                <w:rFonts w:asciiTheme="minorHAnsi" w:hAnsiTheme="minorHAnsi" w:cstheme="minorHAnsi"/>
                <w:szCs w:val="20"/>
              </w:rPr>
            </w:pPr>
            <w:r w:rsidRPr="003D7F30">
              <w:rPr>
                <w:rFonts w:asciiTheme="minorHAnsi" w:hAnsiTheme="minorHAnsi" w:cstheme="minorHAnsi"/>
                <w:szCs w:val="20"/>
              </w:rPr>
              <w:t>Formulation selon la base de données utilisée</w:t>
            </w:r>
            <w:r>
              <w:rPr>
                <w:rFonts w:asciiTheme="minorHAnsi" w:hAnsiTheme="minorHAnsi" w:cstheme="minorHAnsi"/>
                <w:szCs w:val="20"/>
              </w:rPr>
              <w:t xml:space="preserve"> </w:t>
            </w:r>
            <w:r w:rsidRPr="003D7F30">
              <w:rPr>
                <w:rFonts w:asciiTheme="minorHAnsi" w:hAnsiTheme="minorHAnsi" w:cstheme="minorHAnsi"/>
                <w:szCs w:val="20"/>
              </w:rPr>
              <w:t>:</w:t>
            </w:r>
          </w:p>
          <w:p w14:paraId="78F94BD3" w14:textId="2AAAA3D6" w:rsidR="00193686" w:rsidRPr="00B11DB4" w:rsidRDefault="00193686" w:rsidP="00193686">
            <w:pPr>
              <w:spacing w:before="60" w:after="60" w:line="259" w:lineRule="auto"/>
              <w:rPr>
                <w:rFonts w:asciiTheme="minorHAnsi" w:hAnsiTheme="minorHAnsi" w:cstheme="minorHAnsi"/>
                <w:b/>
                <w:bCs/>
                <w:szCs w:val="20"/>
                <w:lang w:val="en-CA"/>
              </w:rPr>
            </w:pPr>
            <w:proofErr w:type="spellStart"/>
            <w:r w:rsidRPr="00B11DB4">
              <w:rPr>
                <w:rFonts w:asciiTheme="minorHAnsi" w:hAnsiTheme="minorHAnsi" w:cstheme="minorHAnsi"/>
                <w:b/>
                <w:bCs/>
                <w:szCs w:val="20"/>
                <w:lang w:val="en-CA"/>
              </w:rPr>
              <w:t>PTSDpubs</w:t>
            </w:r>
            <w:proofErr w:type="spellEnd"/>
            <w:r w:rsidRPr="00B11DB4">
              <w:rPr>
                <w:rFonts w:asciiTheme="minorHAnsi" w:hAnsiTheme="minorHAnsi" w:cstheme="minorHAnsi"/>
                <w:b/>
                <w:bCs/>
                <w:szCs w:val="20"/>
                <w:lang w:val="en-CA"/>
              </w:rPr>
              <w:t>‎ (</w:t>
            </w:r>
            <w:proofErr w:type="spellStart"/>
            <w:r w:rsidRPr="00B11DB4">
              <w:rPr>
                <w:rFonts w:asciiTheme="minorHAnsi" w:hAnsiTheme="minorHAnsi" w:cstheme="minorHAnsi"/>
                <w:b/>
                <w:bCs/>
                <w:szCs w:val="20"/>
                <w:lang w:val="en-CA"/>
              </w:rPr>
              <w:t>Proquest</w:t>
            </w:r>
            <w:proofErr w:type="spellEnd"/>
            <w:r w:rsidRPr="00B11DB4">
              <w:rPr>
                <w:rFonts w:asciiTheme="minorHAnsi" w:hAnsiTheme="minorHAnsi" w:cstheme="minorHAnsi"/>
                <w:b/>
                <w:bCs/>
                <w:szCs w:val="20"/>
                <w:lang w:val="en-CA"/>
              </w:rPr>
              <w:t xml:space="preserve">) (1871 – Present : searched </w:t>
            </w:r>
            <w:commentRangeStart w:id="45"/>
            <w:r w:rsidRPr="00B11DB4">
              <w:rPr>
                <w:rFonts w:asciiTheme="minorHAnsi" w:hAnsiTheme="minorHAnsi" w:cstheme="minorHAnsi"/>
                <w:b/>
                <w:bCs/>
                <w:szCs w:val="20"/>
                <w:highlight w:val="yellow"/>
                <w:lang w:val="en-CA"/>
              </w:rPr>
              <w:t>29 November 2024</w:t>
            </w:r>
            <w:commentRangeEnd w:id="45"/>
            <w:r w:rsidR="004A31EA" w:rsidRPr="00B11DB4">
              <w:rPr>
                <w:rStyle w:val="Marquedecommentaire"/>
                <w:b/>
                <w:bCs/>
              </w:rPr>
              <w:commentReference w:id="45"/>
            </w:r>
            <w:r w:rsidRPr="00B11DB4">
              <w:rPr>
                <w:rFonts w:asciiTheme="minorHAnsi" w:hAnsiTheme="minorHAnsi" w:cstheme="minorHAnsi"/>
                <w:b/>
                <w:bCs/>
                <w:szCs w:val="20"/>
                <w:lang w:val="en-CA"/>
              </w:rPr>
              <w:t>)</w:t>
            </w:r>
          </w:p>
          <w:p w14:paraId="6A330E65" w14:textId="4B2EC51E" w:rsidR="00193686" w:rsidRDefault="002E2959" w:rsidP="004A31EA">
            <w:pPr>
              <w:spacing w:before="240" w:after="60" w:line="259" w:lineRule="auto"/>
              <w:rPr>
                <w:rFonts w:asciiTheme="minorHAnsi" w:hAnsiTheme="minorHAnsi" w:cstheme="minorHAnsi"/>
                <w:szCs w:val="20"/>
              </w:rPr>
            </w:pPr>
            <w:r>
              <w:rPr>
                <w:rFonts w:asciiTheme="minorHAnsi" w:hAnsiTheme="minorHAnsi" w:cstheme="minorHAnsi"/>
                <w:szCs w:val="20"/>
              </w:rPr>
              <w:t xml:space="preserve">Si vous cherchez </w:t>
            </w:r>
            <w:proofErr w:type="spellStart"/>
            <w:r>
              <w:rPr>
                <w:rFonts w:asciiTheme="minorHAnsi" w:hAnsiTheme="minorHAnsi" w:cstheme="minorHAnsi"/>
                <w:szCs w:val="20"/>
              </w:rPr>
              <w:t>Sociological</w:t>
            </w:r>
            <w:proofErr w:type="spellEnd"/>
            <w:r>
              <w:rPr>
                <w:rFonts w:asciiTheme="minorHAnsi" w:hAnsiTheme="minorHAnsi" w:cstheme="minorHAnsi"/>
                <w:szCs w:val="20"/>
              </w:rPr>
              <w:t xml:space="preserve"> Abstracts et Social Services ensemble:</w:t>
            </w:r>
          </w:p>
          <w:p w14:paraId="135735E6" w14:textId="12D7570B" w:rsidR="00193686" w:rsidRPr="00B11DB4" w:rsidRDefault="00193686" w:rsidP="00193686">
            <w:pPr>
              <w:spacing w:before="60" w:after="60" w:line="259" w:lineRule="auto"/>
              <w:rPr>
                <w:rFonts w:asciiTheme="minorHAnsi" w:hAnsiTheme="minorHAnsi" w:cstheme="minorHAnsi"/>
                <w:b/>
                <w:bCs/>
                <w:szCs w:val="20"/>
              </w:rPr>
            </w:pPr>
            <w:proofErr w:type="spellStart"/>
            <w:r w:rsidRPr="00B11DB4">
              <w:rPr>
                <w:rFonts w:asciiTheme="minorHAnsi" w:hAnsiTheme="minorHAnsi" w:cstheme="minorHAnsi"/>
                <w:b/>
                <w:bCs/>
                <w:szCs w:val="20"/>
              </w:rPr>
              <w:t>Sociological</w:t>
            </w:r>
            <w:proofErr w:type="spellEnd"/>
            <w:r w:rsidRPr="00B11DB4">
              <w:rPr>
                <w:rFonts w:asciiTheme="minorHAnsi" w:hAnsiTheme="minorHAnsi" w:cstheme="minorHAnsi"/>
                <w:b/>
                <w:bCs/>
                <w:szCs w:val="20"/>
              </w:rPr>
              <w:t xml:space="preserve"> Abstracts (</w:t>
            </w:r>
            <w:proofErr w:type="spellStart"/>
            <w:r w:rsidRPr="00B11DB4">
              <w:rPr>
                <w:rFonts w:asciiTheme="minorHAnsi" w:hAnsiTheme="minorHAnsi" w:cstheme="minorHAnsi"/>
                <w:b/>
                <w:bCs/>
                <w:szCs w:val="20"/>
              </w:rPr>
              <w:t>Proquest</w:t>
            </w:r>
            <w:proofErr w:type="spellEnd"/>
            <w:r w:rsidRPr="00B11DB4">
              <w:rPr>
                <w:rFonts w:asciiTheme="minorHAnsi" w:hAnsiTheme="minorHAnsi" w:cstheme="minorHAnsi"/>
                <w:b/>
                <w:bCs/>
                <w:szCs w:val="20"/>
              </w:rPr>
              <w:t xml:space="preserve">; Social Services Abstracts (1979-Present), </w:t>
            </w:r>
            <w:proofErr w:type="spellStart"/>
            <w:r w:rsidRPr="00B11DB4">
              <w:rPr>
                <w:rFonts w:asciiTheme="minorHAnsi" w:hAnsiTheme="minorHAnsi" w:cstheme="minorHAnsi"/>
                <w:b/>
                <w:bCs/>
                <w:szCs w:val="20"/>
              </w:rPr>
              <w:t>Sociological</w:t>
            </w:r>
            <w:proofErr w:type="spellEnd"/>
            <w:r w:rsidRPr="00B11DB4">
              <w:rPr>
                <w:rFonts w:asciiTheme="minorHAnsi" w:hAnsiTheme="minorHAnsi" w:cstheme="minorHAnsi"/>
                <w:b/>
                <w:bCs/>
                <w:szCs w:val="20"/>
              </w:rPr>
              <w:t xml:space="preserve"> Abstracts (1952 - </w:t>
            </w:r>
            <w:proofErr w:type="spellStart"/>
            <w:r w:rsidRPr="00B11DB4">
              <w:rPr>
                <w:rFonts w:asciiTheme="minorHAnsi" w:hAnsiTheme="minorHAnsi" w:cstheme="minorHAnsi"/>
                <w:b/>
                <w:bCs/>
                <w:szCs w:val="20"/>
              </w:rPr>
              <w:t>Present</w:t>
            </w:r>
            <w:proofErr w:type="spellEnd"/>
            <w:r w:rsidRPr="00B11DB4">
              <w:rPr>
                <w:rFonts w:asciiTheme="minorHAnsi" w:hAnsiTheme="minorHAnsi" w:cstheme="minorHAnsi"/>
                <w:b/>
                <w:bCs/>
                <w:szCs w:val="20"/>
              </w:rPr>
              <w:t xml:space="preserve">) :  </w:t>
            </w:r>
            <w:proofErr w:type="spellStart"/>
            <w:r w:rsidRPr="00B11DB4">
              <w:rPr>
                <w:rFonts w:asciiTheme="minorHAnsi" w:hAnsiTheme="minorHAnsi" w:cstheme="minorHAnsi"/>
                <w:b/>
                <w:bCs/>
                <w:szCs w:val="20"/>
                <w:highlight w:val="yellow"/>
              </w:rPr>
              <w:t>searched</w:t>
            </w:r>
            <w:proofErr w:type="spellEnd"/>
            <w:r w:rsidRPr="00B11DB4">
              <w:rPr>
                <w:rFonts w:asciiTheme="minorHAnsi" w:hAnsiTheme="minorHAnsi" w:cstheme="minorHAnsi"/>
                <w:b/>
                <w:bCs/>
                <w:szCs w:val="20"/>
                <w:highlight w:val="yellow"/>
              </w:rPr>
              <w:t xml:space="preserve"> 29 </w:t>
            </w:r>
            <w:proofErr w:type="spellStart"/>
            <w:r w:rsidRPr="00B11DB4">
              <w:rPr>
                <w:rFonts w:asciiTheme="minorHAnsi" w:hAnsiTheme="minorHAnsi" w:cstheme="minorHAnsi"/>
                <w:b/>
                <w:bCs/>
                <w:szCs w:val="20"/>
                <w:highlight w:val="yellow"/>
              </w:rPr>
              <w:t>November</w:t>
            </w:r>
            <w:proofErr w:type="spellEnd"/>
            <w:r w:rsidRPr="00B11DB4">
              <w:rPr>
                <w:rFonts w:asciiTheme="minorHAnsi" w:hAnsiTheme="minorHAnsi" w:cstheme="minorHAnsi"/>
                <w:b/>
                <w:bCs/>
                <w:szCs w:val="20"/>
                <w:highlight w:val="yellow"/>
              </w:rPr>
              <w:t xml:space="preserve"> 2024</w:t>
            </w:r>
            <w:r w:rsidRPr="00B11DB4">
              <w:rPr>
                <w:rFonts w:asciiTheme="minorHAnsi" w:hAnsiTheme="minorHAnsi" w:cstheme="minorHAnsi"/>
                <w:b/>
                <w:bCs/>
                <w:szCs w:val="20"/>
              </w:rPr>
              <w:t xml:space="preserve">) </w:t>
            </w:r>
          </w:p>
          <w:p w14:paraId="0BE7039D" w14:textId="1D01B044" w:rsidR="00904559" w:rsidRPr="001D5FAD" w:rsidRDefault="00904559" w:rsidP="004A31EA">
            <w:pPr>
              <w:spacing w:before="240" w:after="60" w:line="259" w:lineRule="auto"/>
              <w:rPr>
                <w:rFonts w:asciiTheme="minorHAnsi" w:hAnsiTheme="minorHAnsi" w:cstheme="minorHAnsi"/>
                <w:szCs w:val="20"/>
              </w:rPr>
            </w:pPr>
            <w:r w:rsidRPr="001D5FAD">
              <w:rPr>
                <w:rFonts w:asciiTheme="minorHAnsi" w:hAnsiTheme="minorHAnsi" w:cstheme="minorHAnsi"/>
                <w:szCs w:val="20"/>
              </w:rPr>
              <w:t>Social Services Abstracts seulement:</w:t>
            </w:r>
          </w:p>
          <w:p w14:paraId="3023A293" w14:textId="118FA30E" w:rsidR="00904559" w:rsidRPr="001D5FAD" w:rsidRDefault="00904559" w:rsidP="00193686">
            <w:pPr>
              <w:spacing w:before="60" w:after="60" w:line="259" w:lineRule="auto"/>
              <w:rPr>
                <w:rFonts w:asciiTheme="minorHAnsi" w:hAnsiTheme="minorHAnsi" w:cstheme="minorHAnsi"/>
                <w:b/>
                <w:bCs/>
                <w:szCs w:val="20"/>
              </w:rPr>
            </w:pPr>
            <w:r w:rsidRPr="001D5FAD">
              <w:rPr>
                <w:rFonts w:asciiTheme="minorHAnsi" w:hAnsiTheme="minorHAnsi" w:cstheme="minorHAnsi"/>
                <w:b/>
                <w:bCs/>
                <w:szCs w:val="20"/>
              </w:rPr>
              <w:t xml:space="preserve">Social Services Abstracts (Proquest) (1979-Present : searched  </w:t>
            </w:r>
            <w:r w:rsidRPr="001D5FAD">
              <w:rPr>
                <w:rFonts w:asciiTheme="minorHAnsi" w:hAnsiTheme="minorHAnsi" w:cstheme="minorHAnsi"/>
                <w:b/>
                <w:bCs/>
                <w:szCs w:val="20"/>
                <w:highlight w:val="yellow"/>
              </w:rPr>
              <w:t>29 November 2024</w:t>
            </w:r>
            <w:r w:rsidRPr="001D5FAD">
              <w:rPr>
                <w:rFonts w:asciiTheme="minorHAnsi" w:hAnsiTheme="minorHAnsi" w:cstheme="minorHAnsi"/>
                <w:b/>
                <w:bCs/>
                <w:szCs w:val="20"/>
              </w:rPr>
              <w:t xml:space="preserve">) </w:t>
            </w:r>
          </w:p>
          <w:p w14:paraId="13BB65AA" w14:textId="362D0D5F" w:rsidR="00193686" w:rsidRPr="00904559" w:rsidRDefault="00904559" w:rsidP="004A31EA">
            <w:pPr>
              <w:spacing w:before="240" w:after="60" w:line="259" w:lineRule="auto"/>
              <w:rPr>
                <w:rFonts w:asciiTheme="minorHAnsi" w:hAnsiTheme="minorHAnsi" w:cstheme="minorHAnsi"/>
                <w:szCs w:val="20"/>
              </w:rPr>
            </w:pPr>
            <w:proofErr w:type="spellStart"/>
            <w:r w:rsidRPr="00904559">
              <w:rPr>
                <w:rFonts w:asciiTheme="minorHAnsi" w:hAnsiTheme="minorHAnsi" w:cstheme="minorHAnsi"/>
                <w:szCs w:val="20"/>
              </w:rPr>
              <w:t>Sociological</w:t>
            </w:r>
            <w:proofErr w:type="spellEnd"/>
            <w:r w:rsidRPr="00904559">
              <w:rPr>
                <w:rFonts w:asciiTheme="minorHAnsi" w:hAnsiTheme="minorHAnsi" w:cstheme="minorHAnsi"/>
                <w:szCs w:val="20"/>
              </w:rPr>
              <w:t xml:space="preserve"> Abstracts </w:t>
            </w:r>
            <w:r>
              <w:rPr>
                <w:rFonts w:asciiTheme="minorHAnsi" w:hAnsiTheme="minorHAnsi" w:cstheme="minorHAnsi"/>
                <w:szCs w:val="20"/>
              </w:rPr>
              <w:t>seulement:</w:t>
            </w:r>
          </w:p>
          <w:p w14:paraId="03D334E7" w14:textId="14EC7AB5" w:rsidR="00D156E4" w:rsidRPr="00B11DB4" w:rsidRDefault="004A31EA" w:rsidP="00317183">
            <w:pPr>
              <w:spacing w:before="60" w:after="60" w:line="259" w:lineRule="auto"/>
              <w:rPr>
                <w:rFonts w:asciiTheme="minorHAnsi" w:hAnsiTheme="minorHAnsi" w:cstheme="minorHAnsi"/>
                <w:b/>
                <w:bCs/>
                <w:szCs w:val="20"/>
                <w:lang w:val="en-CA"/>
              </w:rPr>
            </w:pPr>
            <w:r w:rsidRPr="001D5FAD">
              <w:rPr>
                <w:rFonts w:asciiTheme="minorHAnsi" w:hAnsiTheme="minorHAnsi" w:cstheme="minorHAnsi"/>
                <w:b/>
                <w:bCs/>
                <w:szCs w:val="20"/>
                <w:lang w:val="en-CA"/>
              </w:rPr>
              <w:t>Sociological Abstracts</w:t>
            </w:r>
            <w:r w:rsidRPr="00B11DB4">
              <w:rPr>
                <w:rFonts w:asciiTheme="minorHAnsi" w:hAnsiTheme="minorHAnsi" w:cstheme="minorHAnsi"/>
                <w:b/>
                <w:bCs/>
                <w:szCs w:val="20"/>
                <w:lang w:val="en-CA"/>
              </w:rPr>
              <w:t xml:space="preserve"> </w:t>
            </w:r>
            <w:r w:rsidR="00904559" w:rsidRPr="00B11DB4">
              <w:rPr>
                <w:rFonts w:asciiTheme="minorHAnsi" w:hAnsiTheme="minorHAnsi" w:cstheme="minorHAnsi"/>
                <w:b/>
                <w:bCs/>
                <w:szCs w:val="20"/>
                <w:lang w:val="en-CA"/>
              </w:rPr>
              <w:t>(</w:t>
            </w:r>
            <w:proofErr w:type="spellStart"/>
            <w:r w:rsidR="00904559" w:rsidRPr="00B11DB4">
              <w:rPr>
                <w:rFonts w:asciiTheme="minorHAnsi" w:hAnsiTheme="minorHAnsi" w:cstheme="minorHAnsi"/>
                <w:b/>
                <w:bCs/>
                <w:szCs w:val="20"/>
                <w:lang w:val="en-CA"/>
              </w:rPr>
              <w:t>Proquest</w:t>
            </w:r>
            <w:proofErr w:type="spellEnd"/>
            <w:r w:rsidR="00904559" w:rsidRPr="00B11DB4">
              <w:rPr>
                <w:rFonts w:asciiTheme="minorHAnsi" w:hAnsiTheme="minorHAnsi" w:cstheme="minorHAnsi"/>
                <w:b/>
                <w:bCs/>
                <w:szCs w:val="20"/>
                <w:lang w:val="en-CA"/>
              </w:rPr>
              <w:t>) (</w:t>
            </w:r>
            <w:r w:rsidRPr="00B11DB4">
              <w:rPr>
                <w:rFonts w:asciiTheme="minorHAnsi" w:hAnsiTheme="minorHAnsi" w:cstheme="minorHAnsi"/>
                <w:b/>
                <w:bCs/>
                <w:szCs w:val="20"/>
                <w:lang w:val="en-CA"/>
              </w:rPr>
              <w:t>1952</w:t>
            </w:r>
            <w:r w:rsidR="00904559" w:rsidRPr="00B11DB4">
              <w:rPr>
                <w:rFonts w:asciiTheme="minorHAnsi" w:hAnsiTheme="minorHAnsi" w:cstheme="minorHAnsi"/>
                <w:b/>
                <w:bCs/>
                <w:szCs w:val="20"/>
                <w:lang w:val="en-CA"/>
              </w:rPr>
              <w:t xml:space="preserve">-Present : searched  </w:t>
            </w:r>
            <w:r w:rsidR="00904559" w:rsidRPr="00B11DB4">
              <w:rPr>
                <w:rFonts w:asciiTheme="minorHAnsi" w:hAnsiTheme="minorHAnsi" w:cstheme="minorHAnsi"/>
                <w:b/>
                <w:bCs/>
                <w:szCs w:val="20"/>
                <w:highlight w:val="yellow"/>
                <w:lang w:val="en-CA"/>
              </w:rPr>
              <w:t>29 November 2024</w:t>
            </w:r>
            <w:r w:rsidR="00904559" w:rsidRPr="00B11DB4">
              <w:rPr>
                <w:rFonts w:asciiTheme="minorHAnsi" w:hAnsiTheme="minorHAnsi" w:cstheme="minorHAnsi"/>
                <w:b/>
                <w:bCs/>
                <w:szCs w:val="20"/>
                <w:lang w:val="en-CA"/>
              </w:rPr>
              <w:t xml:space="preserve">) </w:t>
            </w:r>
          </w:p>
        </w:tc>
      </w:tr>
      <w:tr w:rsidR="00D156E4" w:rsidRPr="006F00AA" w14:paraId="446A461D" w14:textId="77777777" w:rsidTr="007A56F1">
        <w:tc>
          <w:tcPr>
            <w:tcW w:w="859" w:type="dxa"/>
          </w:tcPr>
          <w:p w14:paraId="3DBABC25" w14:textId="77777777" w:rsidR="00D156E4" w:rsidRPr="006F00AA" w:rsidRDefault="00D156E4" w:rsidP="00317183">
            <w:pPr>
              <w:spacing w:before="20" w:after="20"/>
              <w:rPr>
                <w:rFonts w:asciiTheme="minorHAnsi" w:hAnsiTheme="minorHAnsi" w:cstheme="minorHAnsi"/>
                <w:szCs w:val="20"/>
              </w:rPr>
            </w:pPr>
            <w:r w:rsidRPr="006F00AA">
              <w:rPr>
                <w:rFonts w:asciiTheme="minorHAnsi" w:hAnsiTheme="minorHAnsi" w:cstheme="minorHAnsi"/>
                <w:szCs w:val="20"/>
              </w:rPr>
              <w:t>#</w:t>
            </w:r>
          </w:p>
        </w:tc>
        <w:tc>
          <w:tcPr>
            <w:tcW w:w="12750" w:type="dxa"/>
          </w:tcPr>
          <w:p w14:paraId="3FD0B2DB" w14:textId="77777777" w:rsidR="00D156E4" w:rsidRPr="006F00AA" w:rsidRDefault="00D156E4" w:rsidP="00317183">
            <w:pPr>
              <w:spacing w:before="20" w:after="20"/>
              <w:rPr>
                <w:rFonts w:asciiTheme="minorHAnsi" w:hAnsiTheme="minorHAnsi" w:cstheme="minorHAnsi"/>
                <w:szCs w:val="20"/>
              </w:rPr>
            </w:pPr>
            <w:r w:rsidRPr="006F00AA">
              <w:rPr>
                <w:rFonts w:asciiTheme="minorHAnsi" w:hAnsiTheme="minorHAnsi" w:cstheme="minorHAnsi"/>
                <w:szCs w:val="20"/>
              </w:rPr>
              <w:t>Requête</w:t>
            </w:r>
          </w:p>
        </w:tc>
      </w:tr>
      <w:tr w:rsidR="00D156E4" w:rsidRPr="00483826" w14:paraId="69662D45" w14:textId="77777777" w:rsidTr="007A56F1">
        <w:tc>
          <w:tcPr>
            <w:tcW w:w="859" w:type="dxa"/>
          </w:tcPr>
          <w:p w14:paraId="3C10961C" w14:textId="77777777" w:rsidR="00D156E4" w:rsidRPr="006F00AA" w:rsidRDefault="00D156E4" w:rsidP="00317183">
            <w:pPr>
              <w:spacing w:before="20" w:after="20"/>
              <w:rPr>
                <w:rFonts w:asciiTheme="minorHAnsi" w:hAnsiTheme="minorHAnsi" w:cstheme="minorHAnsi"/>
                <w:szCs w:val="20"/>
                <w:lang w:val="en-CA"/>
              </w:rPr>
            </w:pPr>
            <w:r w:rsidRPr="006F00AA">
              <w:rPr>
                <w:rFonts w:asciiTheme="minorHAnsi" w:hAnsiTheme="minorHAnsi" w:cstheme="minorHAnsi"/>
                <w:szCs w:val="20"/>
                <w:lang w:val="en-CA"/>
              </w:rPr>
              <w:t>1</w:t>
            </w:r>
          </w:p>
        </w:tc>
        <w:tc>
          <w:tcPr>
            <w:tcW w:w="12750" w:type="dxa"/>
          </w:tcPr>
          <w:p w14:paraId="25488013" w14:textId="054D4BC0" w:rsidR="00D156E4" w:rsidRPr="00483826" w:rsidRDefault="004A31EA" w:rsidP="00317183">
            <w:pPr>
              <w:spacing w:before="20" w:after="20"/>
              <w:rPr>
                <w:rFonts w:asciiTheme="minorHAnsi" w:hAnsiTheme="minorHAnsi" w:cstheme="minorHAnsi"/>
                <w:szCs w:val="20"/>
              </w:rPr>
            </w:pPr>
            <w:proofErr w:type="gramStart"/>
            <w:r>
              <w:rPr>
                <w:rFonts w:asciiTheme="minorHAnsi" w:hAnsiTheme="minorHAnsi" w:cstheme="minorHAnsi"/>
                <w:szCs w:val="20"/>
              </w:rPr>
              <w:t>TI,AB</w:t>
            </w:r>
            <w:proofErr w:type="gramEnd"/>
            <w:r>
              <w:rPr>
                <w:rFonts w:asciiTheme="minorHAnsi" w:hAnsiTheme="minorHAnsi" w:cstheme="minorHAnsi"/>
                <w:szCs w:val="20"/>
              </w:rPr>
              <w:t>(requête)</w:t>
            </w:r>
          </w:p>
        </w:tc>
      </w:tr>
      <w:tr w:rsidR="00D156E4" w:rsidRPr="004A31EA" w14:paraId="13F7E092" w14:textId="77777777" w:rsidTr="007A56F1">
        <w:tc>
          <w:tcPr>
            <w:tcW w:w="859" w:type="dxa"/>
          </w:tcPr>
          <w:p w14:paraId="0FE39E24" w14:textId="77777777" w:rsidR="00D156E4" w:rsidRPr="006F00AA" w:rsidRDefault="00D156E4" w:rsidP="00317183">
            <w:pPr>
              <w:spacing w:before="20" w:after="20"/>
              <w:rPr>
                <w:rFonts w:asciiTheme="minorHAnsi" w:hAnsiTheme="minorHAnsi" w:cstheme="minorHAnsi"/>
                <w:szCs w:val="20"/>
                <w:lang w:val="en-CA"/>
              </w:rPr>
            </w:pPr>
            <w:commentRangeStart w:id="46"/>
            <w:r w:rsidRPr="006F00AA">
              <w:rPr>
                <w:rFonts w:asciiTheme="minorHAnsi" w:hAnsiTheme="minorHAnsi" w:cstheme="minorHAnsi"/>
                <w:szCs w:val="20"/>
                <w:lang w:val="en-CA"/>
              </w:rPr>
              <w:t>2</w:t>
            </w:r>
            <w:commentRangeEnd w:id="46"/>
            <w:r>
              <w:rPr>
                <w:rStyle w:val="Marquedecommentaire"/>
              </w:rPr>
              <w:commentReference w:id="46"/>
            </w:r>
          </w:p>
        </w:tc>
        <w:tc>
          <w:tcPr>
            <w:tcW w:w="12750" w:type="dxa"/>
          </w:tcPr>
          <w:p w14:paraId="6E858979" w14:textId="1D8289D1" w:rsidR="00D156E4" w:rsidRPr="004A31EA" w:rsidRDefault="004A31EA" w:rsidP="00317183">
            <w:pPr>
              <w:spacing w:before="20" w:after="20"/>
              <w:rPr>
                <w:rFonts w:asciiTheme="minorHAnsi" w:hAnsiTheme="minorHAnsi" w:cstheme="minorHAnsi"/>
              </w:rPr>
            </w:pPr>
            <w:r w:rsidRPr="004A31EA">
              <w:rPr>
                <w:rFonts w:asciiTheme="minorHAnsi" w:hAnsiTheme="minorHAnsi" w:cstheme="minorHAnsi"/>
              </w:rPr>
              <w:t>MAINSUBJECT.EXACT("</w:t>
            </w:r>
            <w:r w:rsidR="007A56F1">
              <w:rPr>
                <w:rFonts w:asciiTheme="minorHAnsi" w:hAnsiTheme="minorHAnsi" w:cstheme="minorHAnsi"/>
              </w:rPr>
              <w:t>premier terme</w:t>
            </w:r>
            <w:r w:rsidRPr="004A31EA">
              <w:rPr>
                <w:rFonts w:asciiTheme="minorHAnsi" w:hAnsiTheme="minorHAnsi" w:cstheme="minorHAnsi"/>
              </w:rPr>
              <w:t>" or "</w:t>
            </w:r>
            <w:proofErr w:type="spellStart"/>
            <w:r w:rsidR="007A56F1">
              <w:rPr>
                <w:rFonts w:asciiTheme="minorHAnsi" w:hAnsiTheme="minorHAnsi" w:cstheme="minorHAnsi"/>
              </w:rPr>
              <w:t>deuxieme</w:t>
            </w:r>
            <w:proofErr w:type="spellEnd"/>
            <w:r w:rsidR="007A56F1">
              <w:rPr>
                <w:rFonts w:asciiTheme="minorHAnsi" w:hAnsiTheme="minorHAnsi" w:cstheme="minorHAnsi"/>
              </w:rPr>
              <w:t xml:space="preserve"> terme</w:t>
            </w:r>
            <w:r w:rsidRPr="004A31EA">
              <w:rPr>
                <w:rFonts w:asciiTheme="minorHAnsi" w:hAnsiTheme="minorHAnsi" w:cstheme="minorHAnsi"/>
              </w:rPr>
              <w:t xml:space="preserve">") OR </w:t>
            </w:r>
            <w:proofErr w:type="gramStart"/>
            <w:r w:rsidRPr="004A31EA">
              <w:rPr>
                <w:rFonts w:asciiTheme="minorHAnsi" w:hAnsiTheme="minorHAnsi" w:cstheme="minorHAnsi"/>
              </w:rPr>
              <w:t>MAINSUBJECT.EXACT.EXPLODE</w:t>
            </w:r>
            <w:proofErr w:type="gramEnd"/>
            <w:r w:rsidRPr="004A31EA">
              <w:rPr>
                <w:rFonts w:asciiTheme="minorHAnsi" w:hAnsiTheme="minorHAnsi" w:cstheme="minorHAnsi"/>
              </w:rPr>
              <w:t>("</w:t>
            </w:r>
            <w:proofErr w:type="spellStart"/>
            <w:r w:rsidR="007A56F1">
              <w:rPr>
                <w:rFonts w:asciiTheme="minorHAnsi" w:hAnsiTheme="minorHAnsi" w:cstheme="minorHAnsi"/>
              </w:rPr>
              <w:t>troisieme</w:t>
            </w:r>
            <w:proofErr w:type="spellEnd"/>
            <w:r w:rsidR="007A56F1">
              <w:rPr>
                <w:rFonts w:asciiTheme="minorHAnsi" w:hAnsiTheme="minorHAnsi" w:cstheme="minorHAnsi"/>
              </w:rPr>
              <w:t xml:space="preserve"> terme</w:t>
            </w:r>
            <w:r w:rsidRPr="004A31EA">
              <w:rPr>
                <w:rFonts w:asciiTheme="minorHAnsi" w:hAnsiTheme="minorHAnsi" w:cstheme="minorHAnsi"/>
              </w:rPr>
              <w:t>" OR "</w:t>
            </w:r>
            <w:proofErr w:type="spellStart"/>
            <w:r w:rsidR="007A56F1">
              <w:rPr>
                <w:rFonts w:asciiTheme="minorHAnsi" w:hAnsiTheme="minorHAnsi" w:cstheme="minorHAnsi"/>
              </w:rPr>
              <w:t>quatrieme</w:t>
            </w:r>
            <w:proofErr w:type="spellEnd"/>
            <w:r w:rsidR="007A56F1">
              <w:rPr>
                <w:rFonts w:asciiTheme="minorHAnsi" w:hAnsiTheme="minorHAnsi" w:cstheme="minorHAnsi"/>
              </w:rPr>
              <w:t xml:space="preserve"> terme</w:t>
            </w:r>
            <w:r w:rsidRPr="004A31EA">
              <w:rPr>
                <w:rFonts w:asciiTheme="minorHAnsi" w:hAnsiTheme="minorHAnsi" w:cstheme="minorHAnsi"/>
              </w:rPr>
              <w:t>")</w:t>
            </w:r>
          </w:p>
        </w:tc>
      </w:tr>
      <w:tr w:rsidR="00D156E4" w:rsidRPr="003D0A5D" w14:paraId="25729F73" w14:textId="77777777" w:rsidTr="007A56F1">
        <w:tc>
          <w:tcPr>
            <w:tcW w:w="859" w:type="dxa"/>
          </w:tcPr>
          <w:p w14:paraId="276EED06" w14:textId="77777777" w:rsidR="00D156E4" w:rsidRPr="006F00AA" w:rsidRDefault="00D156E4" w:rsidP="00317183">
            <w:pPr>
              <w:spacing w:before="20" w:after="20"/>
              <w:rPr>
                <w:rFonts w:asciiTheme="minorHAnsi" w:hAnsiTheme="minorHAnsi" w:cstheme="minorHAnsi"/>
                <w:szCs w:val="20"/>
                <w:lang w:val="en-CA"/>
              </w:rPr>
            </w:pPr>
            <w:commentRangeStart w:id="47"/>
            <w:r w:rsidRPr="006F00AA">
              <w:rPr>
                <w:rFonts w:asciiTheme="minorHAnsi" w:hAnsiTheme="minorHAnsi" w:cstheme="minorHAnsi"/>
                <w:szCs w:val="20"/>
                <w:lang w:val="en-CA"/>
              </w:rPr>
              <w:t>3</w:t>
            </w:r>
            <w:commentRangeEnd w:id="47"/>
            <w:r>
              <w:rPr>
                <w:rStyle w:val="Marquedecommentaire"/>
              </w:rPr>
              <w:commentReference w:id="47"/>
            </w:r>
          </w:p>
        </w:tc>
        <w:tc>
          <w:tcPr>
            <w:tcW w:w="12750" w:type="dxa"/>
          </w:tcPr>
          <w:p w14:paraId="6587CA8E" w14:textId="35B18267" w:rsidR="00D156E4" w:rsidRPr="006F00AA" w:rsidRDefault="00566E3D" w:rsidP="00317183">
            <w:pPr>
              <w:spacing w:before="20" w:after="20"/>
              <w:rPr>
                <w:rFonts w:asciiTheme="minorHAnsi" w:hAnsiTheme="minorHAnsi" w:cstheme="minorHAnsi"/>
                <w:szCs w:val="20"/>
                <w:lang w:val="en-US"/>
              </w:rPr>
            </w:pPr>
            <w:r w:rsidRPr="00566E3D">
              <w:rPr>
                <w:rFonts w:asciiTheme="minorHAnsi" w:hAnsiTheme="minorHAnsi" w:cstheme="minorHAnsi"/>
                <w:szCs w:val="20"/>
                <w:lang w:val="en-US"/>
              </w:rPr>
              <w:t>[S1] OR [S2]</w:t>
            </w:r>
          </w:p>
        </w:tc>
      </w:tr>
      <w:tr w:rsidR="00D156E4" w:rsidRPr="006F00AA" w14:paraId="486B2090" w14:textId="77777777" w:rsidTr="007A56F1">
        <w:tc>
          <w:tcPr>
            <w:tcW w:w="859" w:type="dxa"/>
          </w:tcPr>
          <w:p w14:paraId="395BCDE7" w14:textId="77777777" w:rsidR="00D156E4" w:rsidRPr="006F00AA" w:rsidRDefault="00D156E4" w:rsidP="00317183">
            <w:pPr>
              <w:spacing w:before="20" w:after="20"/>
              <w:rPr>
                <w:rFonts w:asciiTheme="minorHAnsi" w:hAnsiTheme="minorHAnsi" w:cstheme="minorHAnsi"/>
                <w:szCs w:val="20"/>
                <w:lang w:val="en-CA"/>
              </w:rPr>
            </w:pPr>
            <w:commentRangeStart w:id="48"/>
            <w:r w:rsidRPr="006F00AA">
              <w:rPr>
                <w:rFonts w:asciiTheme="minorHAnsi" w:hAnsiTheme="minorHAnsi" w:cstheme="minorHAnsi"/>
                <w:szCs w:val="20"/>
                <w:lang w:val="en-CA"/>
              </w:rPr>
              <w:t>4</w:t>
            </w:r>
            <w:commentRangeEnd w:id="48"/>
            <w:r>
              <w:rPr>
                <w:rStyle w:val="Marquedecommentaire"/>
              </w:rPr>
              <w:commentReference w:id="48"/>
            </w:r>
          </w:p>
        </w:tc>
        <w:tc>
          <w:tcPr>
            <w:tcW w:w="12750" w:type="dxa"/>
          </w:tcPr>
          <w:p w14:paraId="11F6E991" w14:textId="7432B493" w:rsidR="00D156E4" w:rsidRPr="000E5FC1" w:rsidRDefault="00566E3D" w:rsidP="00317183">
            <w:pPr>
              <w:spacing w:before="20" w:after="20"/>
              <w:rPr>
                <w:rFonts w:asciiTheme="minorHAnsi" w:hAnsiTheme="minorHAnsi" w:cstheme="minorHAnsi"/>
                <w:szCs w:val="20"/>
              </w:rPr>
            </w:pPr>
            <w:proofErr w:type="gramStart"/>
            <w:r>
              <w:rPr>
                <w:rFonts w:asciiTheme="minorHAnsi" w:hAnsiTheme="minorHAnsi" w:cstheme="minorHAnsi"/>
                <w:szCs w:val="20"/>
              </w:rPr>
              <w:t>TI,AB</w:t>
            </w:r>
            <w:proofErr w:type="gramEnd"/>
            <w:r w:rsidR="00D156E4" w:rsidRPr="000E5FC1">
              <w:rPr>
                <w:rFonts w:asciiTheme="minorHAnsi" w:hAnsiTheme="minorHAnsi" w:cstheme="minorHAnsi"/>
                <w:szCs w:val="20"/>
              </w:rPr>
              <w:t xml:space="preserve">((terme1 or terme2) </w:t>
            </w:r>
            <w:r>
              <w:rPr>
                <w:rFonts w:asciiTheme="minorHAnsi" w:hAnsiTheme="minorHAnsi" w:cstheme="minorHAnsi"/>
                <w:szCs w:val="20"/>
              </w:rPr>
              <w:t>NEAR/2</w:t>
            </w:r>
            <w:r w:rsidR="00D156E4" w:rsidRPr="000E5FC1">
              <w:rPr>
                <w:rFonts w:asciiTheme="minorHAnsi" w:hAnsiTheme="minorHAnsi" w:cstheme="minorHAnsi"/>
                <w:szCs w:val="20"/>
              </w:rPr>
              <w:t xml:space="preserve"> (terme3 or terme4))</w:t>
            </w:r>
          </w:p>
        </w:tc>
      </w:tr>
      <w:tr w:rsidR="007A56F1" w:rsidRPr="006F00AA" w14:paraId="52BC27A8" w14:textId="77777777" w:rsidTr="007A56F1">
        <w:tc>
          <w:tcPr>
            <w:tcW w:w="859" w:type="dxa"/>
          </w:tcPr>
          <w:p w14:paraId="50CD19B1" w14:textId="77777777" w:rsidR="007A56F1" w:rsidRPr="006F00AA" w:rsidRDefault="007A56F1" w:rsidP="007A56F1">
            <w:pPr>
              <w:spacing w:before="20" w:after="20"/>
              <w:rPr>
                <w:rFonts w:asciiTheme="minorHAnsi" w:hAnsiTheme="minorHAnsi" w:cstheme="minorHAnsi"/>
                <w:szCs w:val="20"/>
              </w:rPr>
            </w:pPr>
            <w:r w:rsidRPr="006F00AA">
              <w:rPr>
                <w:rFonts w:asciiTheme="minorHAnsi" w:hAnsiTheme="minorHAnsi" w:cstheme="minorHAnsi"/>
                <w:szCs w:val="20"/>
              </w:rPr>
              <w:t>5</w:t>
            </w:r>
          </w:p>
        </w:tc>
        <w:tc>
          <w:tcPr>
            <w:tcW w:w="12750" w:type="dxa"/>
          </w:tcPr>
          <w:p w14:paraId="675F6BEC" w14:textId="5C6C0904" w:rsidR="007A56F1" w:rsidRPr="006F00AA" w:rsidRDefault="007A56F1" w:rsidP="007A56F1">
            <w:pPr>
              <w:spacing w:before="20" w:after="20"/>
              <w:rPr>
                <w:rFonts w:asciiTheme="minorHAnsi" w:hAnsiTheme="minorHAnsi" w:cstheme="minorHAnsi"/>
                <w:szCs w:val="20"/>
              </w:rPr>
            </w:pPr>
            <w:r w:rsidRPr="004A31EA">
              <w:rPr>
                <w:rFonts w:asciiTheme="minorHAnsi" w:hAnsiTheme="minorHAnsi" w:cstheme="minorHAnsi"/>
              </w:rPr>
              <w:t>MAINSUBJECT.EXACT("</w:t>
            </w:r>
            <w:r>
              <w:rPr>
                <w:rFonts w:asciiTheme="minorHAnsi" w:hAnsiTheme="minorHAnsi" w:cstheme="minorHAnsi"/>
              </w:rPr>
              <w:t>premier terme</w:t>
            </w:r>
            <w:r w:rsidRPr="004A31EA">
              <w:rPr>
                <w:rFonts w:asciiTheme="minorHAnsi" w:hAnsiTheme="minorHAnsi" w:cstheme="minorHAnsi"/>
              </w:rPr>
              <w:t>" or "</w:t>
            </w:r>
            <w:proofErr w:type="spellStart"/>
            <w:r>
              <w:rPr>
                <w:rFonts w:asciiTheme="minorHAnsi" w:hAnsiTheme="minorHAnsi" w:cstheme="minorHAnsi"/>
              </w:rPr>
              <w:t>deuxieme</w:t>
            </w:r>
            <w:proofErr w:type="spellEnd"/>
            <w:r>
              <w:rPr>
                <w:rFonts w:asciiTheme="minorHAnsi" w:hAnsiTheme="minorHAnsi" w:cstheme="minorHAnsi"/>
              </w:rPr>
              <w:t xml:space="preserve"> terme</w:t>
            </w:r>
            <w:r w:rsidRPr="004A31EA">
              <w:rPr>
                <w:rFonts w:asciiTheme="minorHAnsi" w:hAnsiTheme="minorHAnsi" w:cstheme="minorHAnsi"/>
              </w:rPr>
              <w:t xml:space="preserve">") OR </w:t>
            </w:r>
            <w:proofErr w:type="gramStart"/>
            <w:r w:rsidRPr="004A31EA">
              <w:rPr>
                <w:rFonts w:asciiTheme="minorHAnsi" w:hAnsiTheme="minorHAnsi" w:cstheme="minorHAnsi"/>
              </w:rPr>
              <w:t>MAINSUBJECT.EXACT.EXPLODE</w:t>
            </w:r>
            <w:proofErr w:type="gramEnd"/>
            <w:r w:rsidRPr="004A31EA">
              <w:rPr>
                <w:rFonts w:asciiTheme="minorHAnsi" w:hAnsiTheme="minorHAnsi" w:cstheme="minorHAnsi"/>
              </w:rPr>
              <w:t>("</w:t>
            </w:r>
            <w:proofErr w:type="spellStart"/>
            <w:r>
              <w:rPr>
                <w:rFonts w:asciiTheme="minorHAnsi" w:hAnsiTheme="minorHAnsi" w:cstheme="minorHAnsi"/>
              </w:rPr>
              <w:t>troisieme</w:t>
            </w:r>
            <w:proofErr w:type="spellEnd"/>
            <w:r>
              <w:rPr>
                <w:rFonts w:asciiTheme="minorHAnsi" w:hAnsiTheme="minorHAnsi" w:cstheme="minorHAnsi"/>
              </w:rPr>
              <w:t xml:space="preserve"> terme</w:t>
            </w:r>
            <w:r w:rsidRPr="004A31EA">
              <w:rPr>
                <w:rFonts w:asciiTheme="minorHAnsi" w:hAnsiTheme="minorHAnsi" w:cstheme="minorHAnsi"/>
              </w:rPr>
              <w:t>" OR "</w:t>
            </w:r>
            <w:proofErr w:type="spellStart"/>
            <w:r>
              <w:rPr>
                <w:rFonts w:asciiTheme="minorHAnsi" w:hAnsiTheme="minorHAnsi" w:cstheme="minorHAnsi"/>
              </w:rPr>
              <w:t>quatrieme</w:t>
            </w:r>
            <w:proofErr w:type="spellEnd"/>
            <w:r>
              <w:rPr>
                <w:rFonts w:asciiTheme="minorHAnsi" w:hAnsiTheme="minorHAnsi" w:cstheme="minorHAnsi"/>
              </w:rPr>
              <w:t xml:space="preserve"> terme</w:t>
            </w:r>
            <w:r w:rsidRPr="004A31EA">
              <w:rPr>
                <w:rFonts w:asciiTheme="minorHAnsi" w:hAnsiTheme="minorHAnsi" w:cstheme="minorHAnsi"/>
              </w:rPr>
              <w:t>")</w:t>
            </w:r>
          </w:p>
        </w:tc>
      </w:tr>
      <w:tr w:rsidR="00D156E4" w:rsidRPr="006F00AA" w14:paraId="549CF2B3" w14:textId="77777777" w:rsidTr="007A56F1">
        <w:tc>
          <w:tcPr>
            <w:tcW w:w="859" w:type="dxa"/>
          </w:tcPr>
          <w:p w14:paraId="174A3997" w14:textId="77777777" w:rsidR="00D156E4" w:rsidRPr="006F00AA" w:rsidRDefault="00D156E4" w:rsidP="00317183">
            <w:pPr>
              <w:spacing w:before="20" w:after="20"/>
              <w:rPr>
                <w:rFonts w:asciiTheme="minorHAnsi" w:hAnsiTheme="minorHAnsi" w:cstheme="minorHAnsi"/>
                <w:szCs w:val="20"/>
              </w:rPr>
            </w:pPr>
            <w:r w:rsidRPr="006F00AA">
              <w:rPr>
                <w:rFonts w:asciiTheme="minorHAnsi" w:hAnsiTheme="minorHAnsi" w:cstheme="minorHAnsi"/>
                <w:szCs w:val="20"/>
              </w:rPr>
              <w:t>6</w:t>
            </w:r>
          </w:p>
        </w:tc>
        <w:tc>
          <w:tcPr>
            <w:tcW w:w="12750" w:type="dxa"/>
          </w:tcPr>
          <w:p w14:paraId="15901C5E" w14:textId="01A03D4F" w:rsidR="00D156E4" w:rsidRPr="006F00AA" w:rsidRDefault="00566E3D" w:rsidP="00317183">
            <w:pPr>
              <w:spacing w:before="20" w:after="20"/>
              <w:rPr>
                <w:rFonts w:asciiTheme="minorHAnsi" w:hAnsiTheme="minorHAnsi" w:cstheme="minorHAnsi"/>
                <w:szCs w:val="20"/>
                <w:lang w:val="en-CA"/>
              </w:rPr>
            </w:pPr>
            <w:r w:rsidRPr="00566E3D">
              <w:rPr>
                <w:rFonts w:asciiTheme="minorHAnsi" w:hAnsiTheme="minorHAnsi" w:cstheme="minorHAnsi"/>
                <w:szCs w:val="20"/>
                <w:lang w:val="en-CA"/>
              </w:rPr>
              <w:t>[S4] OR [S5]</w:t>
            </w:r>
          </w:p>
        </w:tc>
      </w:tr>
      <w:tr w:rsidR="00D156E4" w:rsidRPr="003D0A5D" w14:paraId="0F62CFD2" w14:textId="77777777" w:rsidTr="007A56F1">
        <w:tc>
          <w:tcPr>
            <w:tcW w:w="859" w:type="dxa"/>
          </w:tcPr>
          <w:p w14:paraId="2417B1D8" w14:textId="77777777" w:rsidR="00D156E4" w:rsidRPr="006F00AA" w:rsidRDefault="00D156E4" w:rsidP="00317183">
            <w:pPr>
              <w:spacing w:before="20" w:after="20"/>
              <w:rPr>
                <w:rFonts w:asciiTheme="minorHAnsi" w:hAnsiTheme="minorHAnsi" w:cstheme="minorHAnsi"/>
                <w:szCs w:val="20"/>
              </w:rPr>
            </w:pPr>
            <w:r w:rsidRPr="006F00AA">
              <w:rPr>
                <w:rFonts w:asciiTheme="minorHAnsi" w:hAnsiTheme="minorHAnsi" w:cstheme="minorHAnsi"/>
                <w:szCs w:val="20"/>
              </w:rPr>
              <w:t>7</w:t>
            </w:r>
          </w:p>
        </w:tc>
        <w:tc>
          <w:tcPr>
            <w:tcW w:w="12750" w:type="dxa"/>
          </w:tcPr>
          <w:p w14:paraId="3C0E65C3" w14:textId="1FE78299" w:rsidR="00D156E4" w:rsidRPr="006F00AA" w:rsidRDefault="00566E3D" w:rsidP="00317183">
            <w:pPr>
              <w:spacing w:before="20" w:after="20"/>
              <w:rPr>
                <w:rFonts w:asciiTheme="minorHAnsi" w:hAnsiTheme="minorHAnsi" w:cstheme="minorHAnsi"/>
                <w:szCs w:val="20"/>
                <w:lang w:val="en-CA"/>
              </w:rPr>
            </w:pPr>
            <w:r w:rsidRPr="00566E3D">
              <w:rPr>
                <w:rFonts w:asciiTheme="minorHAnsi" w:hAnsiTheme="minorHAnsi" w:cstheme="minorHAnsi"/>
                <w:szCs w:val="20"/>
                <w:lang w:val="en-CA"/>
              </w:rPr>
              <w:t>[</w:t>
            </w:r>
            <w:r w:rsidR="00D156E4">
              <w:rPr>
                <w:rFonts w:asciiTheme="minorHAnsi" w:hAnsiTheme="minorHAnsi" w:cstheme="minorHAnsi"/>
                <w:szCs w:val="20"/>
                <w:lang w:val="en-CA"/>
              </w:rPr>
              <w:t>S3</w:t>
            </w:r>
            <w:r w:rsidRPr="00566E3D">
              <w:rPr>
                <w:rFonts w:asciiTheme="minorHAnsi" w:hAnsiTheme="minorHAnsi" w:cstheme="minorHAnsi"/>
                <w:szCs w:val="20"/>
                <w:lang w:val="en-CA"/>
              </w:rPr>
              <w:t>]</w:t>
            </w:r>
            <w:r w:rsidR="00D156E4">
              <w:rPr>
                <w:rFonts w:asciiTheme="minorHAnsi" w:hAnsiTheme="minorHAnsi" w:cstheme="minorHAnsi"/>
                <w:szCs w:val="20"/>
                <w:lang w:val="en-CA"/>
              </w:rPr>
              <w:t xml:space="preserve"> and </w:t>
            </w:r>
            <w:r w:rsidRPr="00566E3D">
              <w:rPr>
                <w:rFonts w:asciiTheme="minorHAnsi" w:hAnsiTheme="minorHAnsi" w:cstheme="minorHAnsi"/>
                <w:szCs w:val="20"/>
                <w:lang w:val="en-CA"/>
              </w:rPr>
              <w:t>[</w:t>
            </w:r>
            <w:r w:rsidR="00D156E4">
              <w:rPr>
                <w:rFonts w:asciiTheme="minorHAnsi" w:hAnsiTheme="minorHAnsi" w:cstheme="minorHAnsi"/>
                <w:szCs w:val="20"/>
                <w:lang w:val="en-CA"/>
              </w:rPr>
              <w:t>S6</w:t>
            </w:r>
            <w:r w:rsidRPr="00566E3D">
              <w:rPr>
                <w:rFonts w:asciiTheme="minorHAnsi" w:hAnsiTheme="minorHAnsi" w:cstheme="minorHAnsi"/>
                <w:szCs w:val="20"/>
                <w:lang w:val="en-CA"/>
              </w:rPr>
              <w:t>]</w:t>
            </w:r>
          </w:p>
        </w:tc>
      </w:tr>
      <w:tr w:rsidR="00D156E4" w:rsidRPr="005245B8" w14:paraId="3B395B88" w14:textId="77777777" w:rsidTr="007A56F1">
        <w:tc>
          <w:tcPr>
            <w:tcW w:w="859" w:type="dxa"/>
          </w:tcPr>
          <w:p w14:paraId="5CCB66EE" w14:textId="77777777" w:rsidR="00D156E4" w:rsidRPr="006F00AA" w:rsidRDefault="00D156E4" w:rsidP="00317183">
            <w:pPr>
              <w:spacing w:before="20" w:after="20"/>
              <w:rPr>
                <w:rFonts w:asciiTheme="minorHAnsi" w:hAnsiTheme="minorHAnsi" w:cstheme="minorHAnsi"/>
                <w:szCs w:val="20"/>
                <w:lang w:val="en-CA"/>
              </w:rPr>
            </w:pPr>
            <w:commentRangeStart w:id="49"/>
            <w:r w:rsidRPr="006F00AA">
              <w:rPr>
                <w:rFonts w:asciiTheme="minorHAnsi" w:hAnsiTheme="minorHAnsi" w:cstheme="minorHAnsi"/>
                <w:szCs w:val="20"/>
                <w:lang w:val="en-CA"/>
              </w:rPr>
              <w:t>8</w:t>
            </w:r>
            <w:commentRangeEnd w:id="49"/>
            <w:r>
              <w:rPr>
                <w:rStyle w:val="Marquedecommentaire"/>
              </w:rPr>
              <w:commentReference w:id="49"/>
            </w:r>
          </w:p>
        </w:tc>
        <w:tc>
          <w:tcPr>
            <w:tcW w:w="12750" w:type="dxa"/>
          </w:tcPr>
          <w:p w14:paraId="52AFBED9" w14:textId="2B6587C9" w:rsidR="00D156E4" w:rsidRPr="004A77A1" w:rsidRDefault="004A77A1" w:rsidP="00317183">
            <w:pPr>
              <w:spacing w:before="100" w:beforeAutospacing="1" w:after="100" w:afterAutospacing="1"/>
              <w:rPr>
                <w:szCs w:val="20"/>
                <w:highlight w:val="yellow"/>
                <w:lang w:val="en-US"/>
              </w:rPr>
            </w:pPr>
            <w:proofErr w:type="gramStart"/>
            <w:r w:rsidRPr="004A77A1">
              <w:rPr>
                <w:szCs w:val="20"/>
                <w:highlight w:val="yellow"/>
                <w:lang w:val="en-US"/>
              </w:rPr>
              <w:t>YR(</w:t>
            </w:r>
            <w:proofErr w:type="gramEnd"/>
            <w:r w:rsidRPr="004A77A1">
              <w:rPr>
                <w:szCs w:val="20"/>
                <w:highlight w:val="yellow"/>
                <w:lang w:val="en-US"/>
              </w:rPr>
              <w:t>1980-20</w:t>
            </w:r>
            <w:r>
              <w:rPr>
                <w:szCs w:val="20"/>
                <w:highlight w:val="yellow"/>
                <w:lang w:val="en-US"/>
              </w:rPr>
              <w:t>26)</w:t>
            </w:r>
          </w:p>
        </w:tc>
      </w:tr>
      <w:tr w:rsidR="00D156E4" w:rsidRPr="003D0A5D" w14:paraId="0AC956A9" w14:textId="77777777" w:rsidTr="007A56F1">
        <w:trPr>
          <w:trHeight w:val="300"/>
        </w:trPr>
        <w:tc>
          <w:tcPr>
            <w:tcW w:w="859" w:type="dxa"/>
          </w:tcPr>
          <w:p w14:paraId="227952F0" w14:textId="77777777" w:rsidR="00D156E4" w:rsidRPr="006F00AA" w:rsidRDefault="00D156E4" w:rsidP="00317183">
            <w:pPr>
              <w:rPr>
                <w:rFonts w:asciiTheme="minorHAnsi" w:hAnsiTheme="minorHAnsi" w:cstheme="minorHAnsi"/>
                <w:color w:val="000000" w:themeColor="text1"/>
                <w:szCs w:val="20"/>
                <w:lang w:val="en-CA"/>
              </w:rPr>
            </w:pPr>
            <w:commentRangeStart w:id="50"/>
            <w:r w:rsidRPr="006F00AA">
              <w:rPr>
                <w:rFonts w:asciiTheme="minorHAnsi" w:hAnsiTheme="minorHAnsi" w:cstheme="minorHAnsi"/>
                <w:color w:val="000000" w:themeColor="text1"/>
                <w:szCs w:val="20"/>
                <w:lang w:val="en-CA"/>
              </w:rPr>
              <w:t>9</w:t>
            </w:r>
            <w:commentRangeEnd w:id="50"/>
            <w:r w:rsidR="006D0C22">
              <w:rPr>
                <w:rStyle w:val="Marquedecommentaire"/>
              </w:rPr>
              <w:commentReference w:id="50"/>
            </w:r>
          </w:p>
        </w:tc>
        <w:tc>
          <w:tcPr>
            <w:tcW w:w="12750" w:type="dxa"/>
          </w:tcPr>
          <w:p w14:paraId="236F958F" w14:textId="19EDF768" w:rsidR="00D156E4" w:rsidRPr="006F00AA" w:rsidRDefault="00400AFA" w:rsidP="00317183">
            <w:pPr>
              <w:rPr>
                <w:rFonts w:asciiTheme="minorHAnsi" w:hAnsiTheme="minorHAnsi" w:cstheme="minorHAnsi"/>
                <w:szCs w:val="20"/>
                <w:lang w:val="en-CA"/>
              </w:rPr>
            </w:pPr>
            <w:r w:rsidRPr="004A77A1">
              <w:rPr>
                <w:szCs w:val="20"/>
                <w:highlight w:val="yellow"/>
                <w:lang w:val="en-US"/>
              </w:rPr>
              <w:t>[S</w:t>
            </w:r>
            <w:r>
              <w:rPr>
                <w:szCs w:val="20"/>
                <w:highlight w:val="yellow"/>
                <w:lang w:val="en-US"/>
              </w:rPr>
              <w:t>7</w:t>
            </w:r>
            <w:r w:rsidRPr="004A77A1">
              <w:rPr>
                <w:szCs w:val="20"/>
                <w:highlight w:val="yellow"/>
                <w:lang w:val="en-US"/>
              </w:rPr>
              <w:t xml:space="preserve">] </w:t>
            </w:r>
            <w:r w:rsidRPr="00400AFA">
              <w:rPr>
                <w:szCs w:val="20"/>
                <w:highlight w:val="yellow"/>
                <w:lang w:val="en-US"/>
              </w:rPr>
              <w:t>AND [S8]</w:t>
            </w:r>
          </w:p>
        </w:tc>
      </w:tr>
      <w:tr w:rsidR="00D156E4" w:rsidRPr="006F00AA" w14:paraId="1E54467A" w14:textId="77777777" w:rsidTr="007A56F1">
        <w:trPr>
          <w:trHeight w:val="300"/>
        </w:trPr>
        <w:tc>
          <w:tcPr>
            <w:tcW w:w="859" w:type="dxa"/>
          </w:tcPr>
          <w:p w14:paraId="690E3E59" w14:textId="77777777" w:rsidR="00D156E4" w:rsidRPr="006F00AA" w:rsidRDefault="00D156E4" w:rsidP="00317183">
            <w:pPr>
              <w:rPr>
                <w:rFonts w:asciiTheme="minorHAnsi" w:hAnsiTheme="minorHAnsi" w:cstheme="minorHAnsi"/>
                <w:color w:val="000000" w:themeColor="text1"/>
                <w:szCs w:val="20"/>
                <w:lang w:val="en-CA"/>
              </w:rPr>
            </w:pPr>
            <w:commentRangeStart w:id="51"/>
            <w:r w:rsidRPr="006F00AA">
              <w:rPr>
                <w:rFonts w:asciiTheme="minorHAnsi" w:hAnsiTheme="minorHAnsi" w:cstheme="minorHAnsi"/>
                <w:color w:val="000000" w:themeColor="text1"/>
                <w:szCs w:val="20"/>
                <w:lang w:val="en-CA"/>
              </w:rPr>
              <w:t>10</w:t>
            </w:r>
            <w:commentRangeEnd w:id="51"/>
            <w:r w:rsidR="00A50E04">
              <w:rPr>
                <w:rStyle w:val="Marquedecommentaire"/>
              </w:rPr>
              <w:commentReference w:id="51"/>
            </w:r>
          </w:p>
        </w:tc>
        <w:tc>
          <w:tcPr>
            <w:tcW w:w="12750" w:type="dxa"/>
          </w:tcPr>
          <w:p w14:paraId="627ADBEF" w14:textId="77777777" w:rsidR="00D156E4" w:rsidRPr="008520BD" w:rsidRDefault="00D156E4" w:rsidP="00317183">
            <w:pPr>
              <w:rPr>
                <w:rFonts w:asciiTheme="minorHAnsi" w:hAnsiTheme="minorHAnsi" w:cstheme="minorHAnsi"/>
                <w:szCs w:val="20"/>
              </w:rPr>
            </w:pPr>
          </w:p>
        </w:tc>
      </w:tr>
      <w:tr w:rsidR="00D156E4" w:rsidRPr="006F00AA" w14:paraId="6DF6BE97" w14:textId="77777777" w:rsidTr="007A56F1">
        <w:trPr>
          <w:trHeight w:val="300"/>
        </w:trPr>
        <w:tc>
          <w:tcPr>
            <w:tcW w:w="859" w:type="dxa"/>
          </w:tcPr>
          <w:p w14:paraId="22208A51"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11</w:t>
            </w:r>
          </w:p>
        </w:tc>
        <w:tc>
          <w:tcPr>
            <w:tcW w:w="12750" w:type="dxa"/>
          </w:tcPr>
          <w:p w14:paraId="556710A7" w14:textId="77777777" w:rsidR="00D156E4" w:rsidRPr="006F00AA" w:rsidRDefault="00D156E4" w:rsidP="00317183">
            <w:pPr>
              <w:rPr>
                <w:rFonts w:asciiTheme="minorHAnsi" w:hAnsiTheme="minorHAnsi" w:cstheme="minorHAnsi"/>
                <w:szCs w:val="20"/>
                <w:lang w:val="en-CA"/>
              </w:rPr>
            </w:pPr>
          </w:p>
        </w:tc>
      </w:tr>
      <w:tr w:rsidR="00D156E4" w:rsidRPr="003D0A5D" w14:paraId="351AE400" w14:textId="77777777" w:rsidTr="007A56F1">
        <w:trPr>
          <w:trHeight w:val="300"/>
        </w:trPr>
        <w:tc>
          <w:tcPr>
            <w:tcW w:w="859" w:type="dxa"/>
          </w:tcPr>
          <w:p w14:paraId="2DFAA496"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12</w:t>
            </w:r>
          </w:p>
        </w:tc>
        <w:tc>
          <w:tcPr>
            <w:tcW w:w="12750" w:type="dxa"/>
          </w:tcPr>
          <w:p w14:paraId="0388E08B" w14:textId="77777777" w:rsidR="00D156E4" w:rsidRPr="00B535B5" w:rsidRDefault="00D156E4" w:rsidP="00317183">
            <w:pPr>
              <w:spacing w:before="20" w:after="20"/>
              <w:rPr>
                <w:rFonts w:asciiTheme="minorHAnsi" w:hAnsiTheme="minorHAnsi" w:cstheme="minorHAnsi"/>
                <w:szCs w:val="20"/>
              </w:rPr>
            </w:pPr>
          </w:p>
        </w:tc>
      </w:tr>
      <w:tr w:rsidR="00D156E4" w:rsidRPr="006F00AA" w14:paraId="145CB0B8" w14:textId="77777777" w:rsidTr="007A56F1">
        <w:trPr>
          <w:trHeight w:val="300"/>
        </w:trPr>
        <w:tc>
          <w:tcPr>
            <w:tcW w:w="859" w:type="dxa"/>
          </w:tcPr>
          <w:p w14:paraId="63A9B3FB"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13</w:t>
            </w:r>
          </w:p>
        </w:tc>
        <w:tc>
          <w:tcPr>
            <w:tcW w:w="12750" w:type="dxa"/>
          </w:tcPr>
          <w:p w14:paraId="006A982D" w14:textId="77777777" w:rsidR="00D156E4" w:rsidRPr="006F00AA" w:rsidRDefault="00D156E4" w:rsidP="00317183">
            <w:pPr>
              <w:spacing w:before="20" w:after="20"/>
              <w:rPr>
                <w:rFonts w:asciiTheme="minorHAnsi" w:eastAsia="Calibri" w:hAnsiTheme="minorHAnsi" w:cstheme="minorHAnsi"/>
                <w:color w:val="000000" w:themeColor="text1"/>
                <w:szCs w:val="20"/>
                <w:lang w:val="en-CA"/>
              </w:rPr>
            </w:pPr>
          </w:p>
        </w:tc>
      </w:tr>
      <w:tr w:rsidR="00D156E4" w:rsidRPr="003D0A5D" w14:paraId="2EB87390" w14:textId="77777777" w:rsidTr="007A56F1">
        <w:trPr>
          <w:trHeight w:val="252"/>
        </w:trPr>
        <w:tc>
          <w:tcPr>
            <w:tcW w:w="859" w:type="dxa"/>
          </w:tcPr>
          <w:p w14:paraId="42F4496D"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14</w:t>
            </w:r>
          </w:p>
        </w:tc>
        <w:tc>
          <w:tcPr>
            <w:tcW w:w="12750" w:type="dxa"/>
          </w:tcPr>
          <w:p w14:paraId="30B1C3FC" w14:textId="77777777" w:rsidR="00D156E4" w:rsidRPr="00C51C77" w:rsidRDefault="00D156E4" w:rsidP="00317183">
            <w:pPr>
              <w:spacing w:before="20" w:after="20"/>
              <w:rPr>
                <w:rFonts w:asciiTheme="minorHAnsi" w:eastAsia="Calibri" w:hAnsiTheme="minorHAnsi" w:cstheme="minorHAnsi"/>
                <w:color w:val="000000" w:themeColor="text1"/>
                <w:szCs w:val="20"/>
                <w:lang w:val="en-CA"/>
              </w:rPr>
            </w:pPr>
          </w:p>
        </w:tc>
      </w:tr>
      <w:tr w:rsidR="00D156E4" w:rsidRPr="006F00AA" w14:paraId="48066774" w14:textId="77777777" w:rsidTr="007A56F1">
        <w:trPr>
          <w:trHeight w:val="270"/>
        </w:trPr>
        <w:tc>
          <w:tcPr>
            <w:tcW w:w="859" w:type="dxa"/>
          </w:tcPr>
          <w:p w14:paraId="75362D0E" w14:textId="77777777" w:rsidR="00D156E4" w:rsidRPr="00D755BD" w:rsidRDefault="00D156E4" w:rsidP="00317183">
            <w:pPr>
              <w:rPr>
                <w:rFonts w:asciiTheme="minorHAnsi" w:hAnsiTheme="minorHAnsi" w:cstheme="minorHAnsi"/>
                <w:color w:val="000000" w:themeColor="text1"/>
                <w:szCs w:val="20"/>
                <w:lang w:val="en-CA"/>
              </w:rPr>
            </w:pPr>
            <w:r w:rsidRPr="00D755BD">
              <w:rPr>
                <w:rFonts w:asciiTheme="minorHAnsi" w:hAnsiTheme="minorHAnsi" w:cstheme="minorHAnsi"/>
                <w:color w:val="000000" w:themeColor="text1"/>
                <w:szCs w:val="20"/>
                <w:lang w:val="en-CA"/>
              </w:rPr>
              <w:t>15</w:t>
            </w:r>
          </w:p>
        </w:tc>
        <w:tc>
          <w:tcPr>
            <w:tcW w:w="12750" w:type="dxa"/>
          </w:tcPr>
          <w:p w14:paraId="3A6B78CF" w14:textId="77777777" w:rsidR="00D156E4" w:rsidRPr="00D755BD" w:rsidRDefault="00D156E4" w:rsidP="00317183">
            <w:pPr>
              <w:rPr>
                <w:rFonts w:asciiTheme="minorHAnsi" w:hAnsiTheme="minorHAnsi" w:cstheme="minorHAnsi"/>
                <w:color w:val="000000" w:themeColor="text1"/>
                <w:szCs w:val="20"/>
                <w:lang w:val="en-CA"/>
              </w:rPr>
            </w:pPr>
          </w:p>
        </w:tc>
      </w:tr>
      <w:tr w:rsidR="00D156E4" w:rsidRPr="003D0A5D" w14:paraId="328A349F" w14:textId="77777777" w:rsidTr="007A56F1">
        <w:trPr>
          <w:trHeight w:val="315"/>
        </w:trPr>
        <w:tc>
          <w:tcPr>
            <w:tcW w:w="859" w:type="dxa"/>
          </w:tcPr>
          <w:p w14:paraId="38BBA735"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16</w:t>
            </w:r>
          </w:p>
        </w:tc>
        <w:tc>
          <w:tcPr>
            <w:tcW w:w="12750" w:type="dxa"/>
          </w:tcPr>
          <w:p w14:paraId="120A5C78" w14:textId="77777777" w:rsidR="00D156E4" w:rsidRPr="006F00AA" w:rsidRDefault="00D156E4" w:rsidP="00317183">
            <w:pPr>
              <w:rPr>
                <w:rFonts w:asciiTheme="minorHAnsi" w:hAnsiTheme="minorHAnsi" w:cstheme="minorHAnsi"/>
                <w:color w:val="000000" w:themeColor="text1"/>
                <w:szCs w:val="20"/>
                <w:lang w:val="en-CA"/>
              </w:rPr>
            </w:pPr>
          </w:p>
        </w:tc>
      </w:tr>
      <w:tr w:rsidR="00D156E4" w:rsidRPr="006F00AA" w14:paraId="4482A83F" w14:textId="77777777" w:rsidTr="007A56F1">
        <w:trPr>
          <w:trHeight w:val="315"/>
        </w:trPr>
        <w:tc>
          <w:tcPr>
            <w:tcW w:w="859" w:type="dxa"/>
          </w:tcPr>
          <w:p w14:paraId="7B11871C"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17</w:t>
            </w:r>
          </w:p>
        </w:tc>
        <w:tc>
          <w:tcPr>
            <w:tcW w:w="12750" w:type="dxa"/>
          </w:tcPr>
          <w:p w14:paraId="6A7924B8" w14:textId="77777777" w:rsidR="00D156E4" w:rsidRPr="006F00AA" w:rsidRDefault="00D156E4" w:rsidP="00317183">
            <w:pPr>
              <w:spacing w:before="20" w:after="20"/>
              <w:rPr>
                <w:rFonts w:asciiTheme="minorHAnsi" w:hAnsiTheme="minorHAnsi" w:cstheme="minorHAnsi"/>
                <w:color w:val="000000" w:themeColor="text1"/>
                <w:szCs w:val="20"/>
                <w:lang w:val="en-CA"/>
              </w:rPr>
            </w:pPr>
          </w:p>
        </w:tc>
      </w:tr>
      <w:tr w:rsidR="00D156E4" w:rsidRPr="006F00AA" w14:paraId="32E4E214" w14:textId="77777777" w:rsidTr="007A56F1">
        <w:trPr>
          <w:trHeight w:val="315"/>
        </w:trPr>
        <w:tc>
          <w:tcPr>
            <w:tcW w:w="859" w:type="dxa"/>
          </w:tcPr>
          <w:p w14:paraId="637D46F6" w14:textId="77777777" w:rsidR="00D156E4" w:rsidRPr="006F00AA" w:rsidRDefault="00D156E4" w:rsidP="00317183">
            <w:pPr>
              <w:rPr>
                <w:rFonts w:asciiTheme="minorHAnsi" w:hAnsiTheme="minorHAnsi" w:cstheme="minorHAnsi"/>
                <w:szCs w:val="20"/>
                <w:lang w:val="en-CA"/>
              </w:rPr>
            </w:pPr>
            <w:r w:rsidRPr="006F00AA">
              <w:rPr>
                <w:rFonts w:asciiTheme="minorHAnsi" w:hAnsiTheme="minorHAnsi" w:cstheme="minorHAnsi"/>
                <w:szCs w:val="20"/>
                <w:lang w:val="en-CA"/>
              </w:rPr>
              <w:t>18</w:t>
            </w:r>
          </w:p>
        </w:tc>
        <w:tc>
          <w:tcPr>
            <w:tcW w:w="12750" w:type="dxa"/>
          </w:tcPr>
          <w:p w14:paraId="58182F8C" w14:textId="77777777" w:rsidR="00D156E4" w:rsidRPr="006F00AA" w:rsidRDefault="00D156E4" w:rsidP="00317183">
            <w:pPr>
              <w:spacing w:before="20" w:after="20"/>
              <w:rPr>
                <w:rFonts w:asciiTheme="minorHAnsi" w:hAnsiTheme="minorHAnsi" w:cstheme="minorHAnsi"/>
                <w:color w:val="000000" w:themeColor="text1"/>
                <w:szCs w:val="20"/>
                <w:lang w:val="en-CA"/>
              </w:rPr>
            </w:pPr>
          </w:p>
        </w:tc>
      </w:tr>
      <w:tr w:rsidR="00D156E4" w:rsidRPr="006F00AA" w14:paraId="0ED71AE4" w14:textId="77777777" w:rsidTr="007A56F1">
        <w:trPr>
          <w:trHeight w:val="315"/>
        </w:trPr>
        <w:tc>
          <w:tcPr>
            <w:tcW w:w="859" w:type="dxa"/>
          </w:tcPr>
          <w:p w14:paraId="11C1F967"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szCs w:val="20"/>
                <w:lang w:val="en-CA"/>
              </w:rPr>
              <w:t>19</w:t>
            </w:r>
          </w:p>
        </w:tc>
        <w:tc>
          <w:tcPr>
            <w:tcW w:w="12750" w:type="dxa"/>
          </w:tcPr>
          <w:p w14:paraId="5989999E" w14:textId="77777777" w:rsidR="00D156E4" w:rsidRPr="006F00AA" w:rsidRDefault="00D156E4" w:rsidP="00317183">
            <w:pPr>
              <w:spacing w:before="20" w:after="20"/>
              <w:rPr>
                <w:rFonts w:asciiTheme="minorHAnsi" w:hAnsiTheme="minorHAnsi" w:cstheme="minorHAnsi"/>
                <w:szCs w:val="20"/>
                <w:lang w:val="en-CA"/>
              </w:rPr>
            </w:pPr>
          </w:p>
        </w:tc>
      </w:tr>
      <w:tr w:rsidR="00D156E4" w:rsidRPr="006F00AA" w14:paraId="1559CD38" w14:textId="77777777" w:rsidTr="007A56F1">
        <w:trPr>
          <w:trHeight w:val="315"/>
        </w:trPr>
        <w:tc>
          <w:tcPr>
            <w:tcW w:w="859" w:type="dxa"/>
          </w:tcPr>
          <w:p w14:paraId="6D2F6428" w14:textId="77777777" w:rsidR="00D156E4" w:rsidRPr="006F00AA" w:rsidRDefault="00D156E4" w:rsidP="00317183">
            <w:pPr>
              <w:rPr>
                <w:rFonts w:asciiTheme="minorHAnsi" w:hAnsiTheme="minorHAnsi" w:cstheme="minorHAnsi"/>
                <w:color w:val="000000" w:themeColor="text1"/>
                <w:szCs w:val="20"/>
                <w:lang w:val="en-CA"/>
              </w:rPr>
            </w:pPr>
            <w:r w:rsidRPr="006F00AA">
              <w:rPr>
                <w:rFonts w:asciiTheme="minorHAnsi" w:hAnsiTheme="minorHAnsi" w:cstheme="minorHAnsi"/>
                <w:color w:val="000000" w:themeColor="text1"/>
                <w:szCs w:val="20"/>
                <w:lang w:val="en-CA"/>
              </w:rPr>
              <w:t>20</w:t>
            </w:r>
          </w:p>
        </w:tc>
        <w:tc>
          <w:tcPr>
            <w:tcW w:w="12750" w:type="dxa"/>
          </w:tcPr>
          <w:p w14:paraId="4E224FBC" w14:textId="77777777" w:rsidR="00D156E4" w:rsidRPr="006F00AA" w:rsidRDefault="00D156E4" w:rsidP="00317183">
            <w:pPr>
              <w:spacing w:before="20" w:after="20"/>
              <w:rPr>
                <w:rFonts w:asciiTheme="minorHAnsi" w:hAnsiTheme="minorHAnsi" w:cstheme="minorHAnsi"/>
                <w:szCs w:val="20"/>
                <w:lang w:val="en-CA"/>
              </w:rPr>
            </w:pPr>
          </w:p>
        </w:tc>
      </w:tr>
    </w:tbl>
    <w:p w14:paraId="3EEDE08A" w14:textId="77777777" w:rsidR="00D156E4" w:rsidRDefault="00D156E4">
      <w:pPr>
        <w:spacing w:after="160" w:line="259" w:lineRule="auto"/>
        <w:rPr>
          <w:rFonts w:eastAsia="Calibri"/>
          <w:lang w:val="en-CA"/>
        </w:rPr>
      </w:pPr>
    </w:p>
    <w:p w14:paraId="7A8AAE6D" w14:textId="77777777" w:rsidR="0050350A" w:rsidRPr="0078662A" w:rsidRDefault="0050350A" w:rsidP="00886DCA">
      <w:pPr>
        <w:spacing w:after="160" w:line="259" w:lineRule="auto"/>
        <w:rPr>
          <w:rFonts w:eastAsia="Calibri"/>
          <w:sz w:val="16"/>
          <w:szCs w:val="16"/>
        </w:rPr>
      </w:pPr>
    </w:p>
    <w:sectPr w:rsidR="0050350A" w:rsidRPr="0078662A" w:rsidSect="006F00AA">
      <w:pgSz w:w="15840" w:h="12240" w:orient="landscape"/>
      <w:pgMar w:top="567" w:right="1440" w:bottom="567"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yse Granger" w:date="2025-01-20T10:38:00Z" w:initials="EG">
    <w:p w14:paraId="47C9219D" w14:textId="5F1FD614" w:rsidR="003E1AD0" w:rsidRDefault="005B046B" w:rsidP="003E1AD0">
      <w:pPr>
        <w:pStyle w:val="Commentaire"/>
      </w:pPr>
      <w:r>
        <w:rPr>
          <w:rStyle w:val="Marquedecommentaire"/>
        </w:rPr>
        <w:annotationRef/>
      </w:r>
      <w:r w:rsidR="003E1AD0">
        <w:t>Lancer la stratégie en mode Recherche classique.</w:t>
      </w:r>
    </w:p>
  </w:comment>
  <w:comment w:id="1" w:author="Elyse Granger" w:date="2025-09-10T16:51:00Z" w:initials="EG">
    <w:p w14:paraId="0D8E069C" w14:textId="77777777" w:rsidR="000805AE" w:rsidRDefault="00EE1977" w:rsidP="000805AE">
      <w:pPr>
        <w:pStyle w:val="Commentaire"/>
      </w:pPr>
      <w:r>
        <w:rPr>
          <w:rStyle w:val="Marquedecommentaire"/>
        </w:rPr>
        <w:annotationRef/>
      </w:r>
      <w:r w:rsidR="000805AE">
        <w:t>Mettre ici ce qui est indiqué dans la base de données.</w:t>
      </w:r>
    </w:p>
  </w:comment>
  <w:comment w:id="2" w:author="Elyse Granger" w:date="2025-09-10T16:50:00Z" w:initials="EG">
    <w:p w14:paraId="2FECFB9C" w14:textId="2289B812" w:rsidR="008F1047" w:rsidRDefault="008F1047" w:rsidP="008F1047">
      <w:pPr>
        <w:pStyle w:val="Commentaire"/>
      </w:pPr>
      <w:r>
        <w:rPr>
          <w:rStyle w:val="Marquedecommentaire"/>
        </w:rPr>
        <w:annotationRef/>
      </w:r>
      <w:r>
        <w:t>Ajuster la date. Mettre la date de lancement de la stratégie dans la base de données.</w:t>
      </w:r>
    </w:p>
  </w:comment>
  <w:comment w:id="3" w:author="Elyse Granger" w:date="2025-09-10T16:34:00Z" w:initials="EG">
    <w:p w14:paraId="3C6FAE9A" w14:textId="77777777" w:rsidR="004362E6" w:rsidRDefault="008A35D0" w:rsidP="004362E6">
      <w:pPr>
        <w:pStyle w:val="Commentaire"/>
      </w:pPr>
      <w:r>
        <w:rPr>
          <w:rStyle w:val="Marquedecommentaire"/>
        </w:rPr>
        <w:annotationRef/>
      </w:r>
      <w:r w:rsidR="004362E6">
        <w:t>Le thésaurus se trouve à l’onglet Outils de la base de données.</w:t>
      </w:r>
    </w:p>
    <w:p w14:paraId="238A1447" w14:textId="77777777" w:rsidR="004362E6" w:rsidRDefault="004362E6" w:rsidP="004362E6">
      <w:pPr>
        <w:pStyle w:val="Commentaire"/>
      </w:pPr>
    </w:p>
    <w:p w14:paraId="0338A277" w14:textId="77777777" w:rsidR="004362E6" w:rsidRDefault="004362E6" w:rsidP="004362E6">
      <w:pPr>
        <w:pStyle w:val="Commentaire"/>
      </w:pPr>
      <w:r>
        <w:rPr>
          <w:b/>
          <w:bCs/>
        </w:rPr>
        <w:t>terme/</w:t>
      </w:r>
      <w:r>
        <w:t xml:space="preserve"> = terme de vocabulaire contrôlé pas explosé</w:t>
      </w:r>
    </w:p>
    <w:p w14:paraId="2EBD6B53" w14:textId="77777777" w:rsidR="004362E6" w:rsidRDefault="004362E6" w:rsidP="004362E6">
      <w:pPr>
        <w:pStyle w:val="Commentaire"/>
      </w:pPr>
      <w:r>
        <w:rPr>
          <w:b/>
          <w:bCs/>
        </w:rPr>
        <w:t>exp terme/</w:t>
      </w:r>
      <w:r>
        <w:t xml:space="preserve"> = terme de vocabulaire contrôlé explosé (cherche le terme et ses termes plus spécifiques)</w:t>
      </w:r>
    </w:p>
    <w:p w14:paraId="33CB1C8F" w14:textId="77777777" w:rsidR="004362E6" w:rsidRDefault="004362E6" w:rsidP="004362E6">
      <w:pPr>
        <w:pStyle w:val="Commentaire"/>
      </w:pPr>
    </w:p>
    <w:p w14:paraId="1213566B" w14:textId="77777777" w:rsidR="004362E6" w:rsidRDefault="004362E6" w:rsidP="004362E6">
      <w:pPr>
        <w:pStyle w:val="Commentaire"/>
      </w:pPr>
      <w:r>
        <w:t>Encadrer le terme par des guillemets s’il contient un AND, un OR ou un /:</w:t>
      </w:r>
    </w:p>
    <w:p w14:paraId="0AE710C1" w14:textId="77777777" w:rsidR="004362E6" w:rsidRDefault="004362E6" w:rsidP="004362E6">
      <w:pPr>
        <w:pStyle w:val="Commentaire"/>
      </w:pPr>
      <w:r>
        <w:rPr>
          <w:b/>
          <w:bCs/>
          <w:lang w:val="en-CA"/>
        </w:rPr>
        <w:t xml:space="preserve">"Latinos/Latinas"/ </w:t>
      </w:r>
    </w:p>
    <w:p w14:paraId="1A493EB9" w14:textId="77777777" w:rsidR="004362E6" w:rsidRDefault="004362E6" w:rsidP="004362E6">
      <w:pPr>
        <w:pStyle w:val="Commentaire"/>
      </w:pPr>
      <w:r>
        <w:rPr>
          <w:b/>
          <w:bCs/>
          <w:lang w:val="en-CA"/>
        </w:rPr>
        <w:t>"stress and trauma related disorders"/</w:t>
      </w:r>
    </w:p>
  </w:comment>
  <w:comment w:id="4" w:author="Elyse Granger" w:date="2025-09-10T17:10:00Z" w:initials="EG">
    <w:p w14:paraId="7CD73C90" w14:textId="77777777" w:rsidR="00AE5A74" w:rsidRDefault="00AE5A74" w:rsidP="00AE5A74">
      <w:pPr>
        <w:pStyle w:val="Commentaire"/>
      </w:pPr>
      <w:r>
        <w:rPr>
          <w:rStyle w:val="Marquedecommentaire"/>
        </w:rPr>
        <w:annotationRef/>
      </w:r>
      <w:r>
        <w:rPr>
          <w:lang w:val="en-CA"/>
        </w:rPr>
        <w:t>Si vous avez beaucoup de lignes à combiner avec un or, vous pouvez copier-coller une partie de la requête ci-dessous au lieu de l’écrire manuellement:</w:t>
      </w:r>
    </w:p>
    <w:p w14:paraId="683B678E" w14:textId="77777777" w:rsidR="00AE5A74" w:rsidRDefault="00AE5A74" w:rsidP="00AE5A74">
      <w:pPr>
        <w:pStyle w:val="Commentaire"/>
      </w:pPr>
    </w:p>
    <w:p w14:paraId="754479AC" w14:textId="77777777" w:rsidR="00AE5A74" w:rsidRDefault="00AE5A74" w:rsidP="00AE5A74">
      <w:pPr>
        <w:pStyle w:val="Commentaire"/>
      </w:pPr>
      <w:r>
        <w:rPr>
          <w:lang w:val="en-CA"/>
        </w:rPr>
        <w:t>1 or 2 or 3 or 4 or 5 or 6 or 7 or 8 or 9 or 10 or 11 or 12 or 13 or 14 or 15 or 16 or 17 or 18 or 19 or 20 or 21 or 22 or 23 or 24 or 25 or 26 or 27 or 28 or 29 or 30</w:t>
      </w:r>
    </w:p>
  </w:comment>
  <w:comment w:id="5" w:author="Elyse Granger" w:date="2025-09-10T17:07:00Z" w:initials="EG">
    <w:p w14:paraId="416467AA" w14:textId="77777777" w:rsidR="00050E5E" w:rsidRDefault="000E5FC1" w:rsidP="00050E5E">
      <w:pPr>
        <w:pStyle w:val="Commentaire"/>
      </w:pPr>
      <w:r>
        <w:rPr>
          <w:rStyle w:val="Marquedecommentaire"/>
        </w:rPr>
        <w:annotationRef/>
      </w:r>
      <w:r w:rsidR="00050E5E">
        <w:t>Exemple de requête avec opérateur d’adjacence/de proximité.</w:t>
      </w:r>
    </w:p>
  </w:comment>
  <w:comment w:id="6" w:author="Elyse Granger" w:date="2025-09-12T13:11:00Z" w:initials="EG">
    <w:p w14:paraId="56960926" w14:textId="77777777" w:rsidR="00F83962" w:rsidRDefault="00F83962" w:rsidP="00F83962">
      <w:pPr>
        <w:pStyle w:val="Commentaire"/>
      </w:pPr>
      <w:r>
        <w:rPr>
          <w:rStyle w:val="Marquedecommentaire"/>
        </w:rPr>
        <w:annotationRef/>
      </w:r>
      <w:r>
        <w:t>Limite de date (si applicable pour votre projet)</w:t>
      </w:r>
    </w:p>
    <w:p w14:paraId="54E9D630" w14:textId="77777777" w:rsidR="00F83962" w:rsidRDefault="00F83962" w:rsidP="00F83962">
      <w:pPr>
        <w:pStyle w:val="Commentaire"/>
      </w:pPr>
      <w:r>
        <w:t>Changer le 7 pour le numéro de la ligne finale de votre stratégie.</w:t>
      </w:r>
    </w:p>
    <w:p w14:paraId="55AB82B5" w14:textId="77777777" w:rsidR="00F83962" w:rsidRDefault="00F83962" w:rsidP="00F83962">
      <w:pPr>
        <w:pStyle w:val="Commentaire"/>
      </w:pPr>
      <w:r>
        <w:t>Changer l’année 1980 par la limite d’année de votre projet.</w:t>
      </w:r>
    </w:p>
  </w:comment>
  <w:comment w:id="7" w:author="Elyse Granger" w:date="2025-01-20T10:38:00Z" w:initials="EG">
    <w:p w14:paraId="411F574C" w14:textId="64E8CB55" w:rsidR="005B046B" w:rsidRDefault="005B046B" w:rsidP="00C31CD3">
      <w:pPr>
        <w:pStyle w:val="Commentaire"/>
      </w:pPr>
      <w:r>
        <w:rPr>
          <w:rStyle w:val="Marquedecommentaire"/>
        </w:rPr>
        <w:annotationRef/>
      </w:r>
      <w:r>
        <w:t>Lancer la stratégie en mode Recherche classique.</w:t>
      </w:r>
    </w:p>
  </w:comment>
  <w:comment w:id="8" w:author="Elyse Granger" w:date="2025-09-10T16:52:00Z" w:initials="EG">
    <w:p w14:paraId="030E9BDF" w14:textId="77777777" w:rsidR="00C32739" w:rsidRDefault="00C32739" w:rsidP="00C32739">
      <w:pPr>
        <w:pStyle w:val="Commentaire"/>
      </w:pPr>
      <w:r>
        <w:rPr>
          <w:rStyle w:val="Marquedecommentaire"/>
        </w:rPr>
        <w:annotationRef/>
      </w:r>
      <w:r>
        <w:t>Ajuster la date. Mettre la date de lancement de la stratégie dans la base de données.</w:t>
      </w:r>
    </w:p>
  </w:comment>
  <w:comment w:id="9" w:author="Elyse Granger" w:date="2025-09-10T16:35:00Z" w:initials="EG">
    <w:p w14:paraId="1FE07FFB" w14:textId="7A7FF89F" w:rsidR="004362E6" w:rsidRDefault="008A35D0" w:rsidP="004362E6">
      <w:pPr>
        <w:pStyle w:val="Commentaire"/>
      </w:pPr>
      <w:r>
        <w:rPr>
          <w:rStyle w:val="Marquedecommentaire"/>
        </w:rPr>
        <w:annotationRef/>
      </w:r>
      <w:r w:rsidR="004362E6">
        <w:t>Le thésaurus se trouve à l’onglet Outils de la base de données.</w:t>
      </w:r>
    </w:p>
    <w:p w14:paraId="029A8F89" w14:textId="77777777" w:rsidR="004362E6" w:rsidRDefault="004362E6" w:rsidP="004362E6">
      <w:pPr>
        <w:pStyle w:val="Commentaire"/>
      </w:pPr>
    </w:p>
    <w:p w14:paraId="7E813BF4" w14:textId="77777777" w:rsidR="004362E6" w:rsidRDefault="004362E6" w:rsidP="004362E6">
      <w:pPr>
        <w:pStyle w:val="Commentaire"/>
      </w:pPr>
      <w:r>
        <w:rPr>
          <w:b/>
          <w:bCs/>
        </w:rPr>
        <w:t>terme/</w:t>
      </w:r>
      <w:r>
        <w:t xml:space="preserve"> = terme de vocabulaire contrôlé pas explosé</w:t>
      </w:r>
    </w:p>
    <w:p w14:paraId="3EE600E5" w14:textId="77777777" w:rsidR="004362E6" w:rsidRDefault="004362E6" w:rsidP="004362E6">
      <w:pPr>
        <w:pStyle w:val="Commentaire"/>
      </w:pPr>
      <w:r>
        <w:rPr>
          <w:b/>
          <w:bCs/>
        </w:rPr>
        <w:t>exp terme/</w:t>
      </w:r>
      <w:r>
        <w:t xml:space="preserve"> = terme de vocabulaire contrôlé explosé (cherche le terme et ses termes plus spécifiques)</w:t>
      </w:r>
    </w:p>
    <w:p w14:paraId="18BD2856" w14:textId="77777777" w:rsidR="004362E6" w:rsidRDefault="004362E6" w:rsidP="004362E6">
      <w:pPr>
        <w:pStyle w:val="Commentaire"/>
      </w:pPr>
    </w:p>
    <w:p w14:paraId="2BC1283C" w14:textId="77777777" w:rsidR="004362E6" w:rsidRDefault="004362E6" w:rsidP="004362E6">
      <w:pPr>
        <w:pStyle w:val="Commentaire"/>
      </w:pPr>
      <w:r>
        <w:t>Encadrer le terme par des guillemets s’il contient un AND, un OR ou un /:</w:t>
      </w:r>
    </w:p>
    <w:p w14:paraId="216E4A72" w14:textId="77777777" w:rsidR="004362E6" w:rsidRDefault="004362E6" w:rsidP="004362E6">
      <w:pPr>
        <w:pStyle w:val="Commentaire"/>
      </w:pPr>
      <w:r>
        <w:rPr>
          <w:b/>
          <w:bCs/>
          <w:lang w:val="en-CA"/>
        </w:rPr>
        <w:t>"</w:t>
      </w:r>
      <w:r>
        <w:rPr>
          <w:b/>
          <w:bCs/>
          <w:color w:val="000000"/>
          <w:highlight w:val="white"/>
          <w:lang w:val="en-CA"/>
        </w:rPr>
        <w:t>transients and migrants</w:t>
      </w:r>
      <w:r>
        <w:rPr>
          <w:b/>
          <w:bCs/>
          <w:lang w:val="en-CA"/>
        </w:rPr>
        <w:t>"/</w:t>
      </w:r>
    </w:p>
  </w:comment>
  <w:comment w:id="10" w:author="Elyse Granger" w:date="2025-09-10T17:11:00Z" w:initials="EG">
    <w:p w14:paraId="131A04E8" w14:textId="77777777" w:rsidR="00AE5A74" w:rsidRDefault="00AE5A74" w:rsidP="00AE5A74">
      <w:pPr>
        <w:pStyle w:val="Commentaire"/>
      </w:pPr>
      <w:r>
        <w:rPr>
          <w:rStyle w:val="Marquedecommentaire"/>
        </w:rPr>
        <w:annotationRef/>
      </w:r>
      <w:r>
        <w:rPr>
          <w:lang w:val="en-CA"/>
        </w:rPr>
        <w:t>Si vous avez beaucoup de lignes à combiner avec un or, vous pouvez copier-coller une partie de la requête ci-dessous au lieu de l’écrire manuellement:</w:t>
      </w:r>
    </w:p>
    <w:p w14:paraId="683AEC6E" w14:textId="77777777" w:rsidR="00AE5A74" w:rsidRDefault="00AE5A74" w:rsidP="00AE5A74">
      <w:pPr>
        <w:pStyle w:val="Commentaire"/>
      </w:pPr>
    </w:p>
    <w:p w14:paraId="2A6E1329" w14:textId="77777777" w:rsidR="00AE5A74" w:rsidRDefault="00AE5A74" w:rsidP="00AE5A74">
      <w:pPr>
        <w:pStyle w:val="Commentaire"/>
      </w:pPr>
      <w:r>
        <w:rPr>
          <w:lang w:val="en-CA"/>
        </w:rPr>
        <w:t>1 or 2 or 3 or 4 or 5 or 6 or 7 or 8 or 9 or 10 or 11 or 12 or 13 or 14 or 15 or 16 or 17 or 18 or 19 or 20 or 21 or 22 or 23 or 24 or 25 or 26 or 27 or 28 or 29 or 30</w:t>
      </w:r>
    </w:p>
  </w:comment>
  <w:comment w:id="11" w:author="Elyse Granger" w:date="2025-09-10T17:07:00Z" w:initials="EG">
    <w:p w14:paraId="0D2CC356" w14:textId="77777777" w:rsidR="00050E5E" w:rsidRDefault="000E5FC1" w:rsidP="00050E5E">
      <w:pPr>
        <w:pStyle w:val="Commentaire"/>
      </w:pPr>
      <w:r>
        <w:rPr>
          <w:rStyle w:val="Marquedecommentaire"/>
        </w:rPr>
        <w:annotationRef/>
      </w:r>
      <w:r w:rsidR="00050E5E">
        <w:t>Exemple de requête avec opérateur d’adjacence/de proximité.</w:t>
      </w:r>
    </w:p>
  </w:comment>
  <w:comment w:id="12" w:author="Elyse Granger" w:date="2025-09-12T13:12:00Z" w:initials="EG">
    <w:p w14:paraId="25A06E3B" w14:textId="77777777" w:rsidR="006F75C8" w:rsidRDefault="006F75C8" w:rsidP="006F75C8">
      <w:pPr>
        <w:pStyle w:val="Commentaire"/>
      </w:pPr>
      <w:r>
        <w:rPr>
          <w:rStyle w:val="Marquedecommentaire"/>
        </w:rPr>
        <w:annotationRef/>
      </w:r>
      <w:r>
        <w:t>Limite de date (si applicable pour votre projet)</w:t>
      </w:r>
    </w:p>
    <w:p w14:paraId="16B1A3C1" w14:textId="77777777" w:rsidR="006F75C8" w:rsidRDefault="006F75C8" w:rsidP="006F75C8">
      <w:pPr>
        <w:pStyle w:val="Commentaire"/>
      </w:pPr>
      <w:r>
        <w:t>Changer le 7 pour le numéro de la ligne finale de votre stratégie.</w:t>
      </w:r>
    </w:p>
    <w:p w14:paraId="72CEFD29" w14:textId="77777777" w:rsidR="006F75C8" w:rsidRDefault="006F75C8" w:rsidP="006F75C8">
      <w:pPr>
        <w:pStyle w:val="Commentaire"/>
      </w:pPr>
      <w:r>
        <w:t>Changer l’année 1980 par la limite d’année de votre projet.</w:t>
      </w:r>
    </w:p>
  </w:comment>
  <w:comment w:id="13" w:author="Elyse Granger" w:date="2025-09-10T16:54:00Z" w:initials="EG">
    <w:p w14:paraId="340CAB4C" w14:textId="77777777" w:rsidR="00BB34CE" w:rsidRDefault="00650B4E" w:rsidP="00BB34CE">
      <w:pPr>
        <w:pStyle w:val="Commentaire"/>
      </w:pPr>
      <w:r>
        <w:rPr>
          <w:rStyle w:val="Marquedecommentaire"/>
        </w:rPr>
        <w:annotationRef/>
      </w:r>
      <w:r w:rsidR="00BB34CE">
        <w:t>Aller à l’onglet Results pour lancer la stratégie.</w:t>
      </w:r>
    </w:p>
  </w:comment>
  <w:comment w:id="14" w:author="Elyse Granger" w:date="2025-09-10T16:55:00Z" w:initials="EG">
    <w:p w14:paraId="4ED70435" w14:textId="01942931" w:rsidR="003F646B" w:rsidRDefault="003F646B" w:rsidP="003F646B">
      <w:pPr>
        <w:pStyle w:val="Commentaire"/>
      </w:pPr>
      <w:r>
        <w:rPr>
          <w:rStyle w:val="Marquedecommentaire"/>
        </w:rPr>
        <w:annotationRef/>
      </w:r>
      <w:r>
        <w:t>Il est possible de sélectionner seulement certains ensembles. Si c’est le cas, indiquer seulement les ensembles qui ont été cherchés.</w:t>
      </w:r>
    </w:p>
  </w:comment>
  <w:comment w:id="15" w:author="Elyse Granger" w:date="2025-09-10T16:54:00Z" w:initials="EG">
    <w:p w14:paraId="0D8CA647" w14:textId="22A516A2" w:rsidR="00650B4E" w:rsidRDefault="00650B4E" w:rsidP="00650B4E">
      <w:pPr>
        <w:pStyle w:val="Commentaire"/>
      </w:pPr>
      <w:r>
        <w:rPr>
          <w:rStyle w:val="Marquedecommentaire"/>
        </w:rPr>
        <w:annotationRef/>
      </w:r>
      <w:r>
        <w:t>Ajuster la date. Mettre la date de lancement de la stratégie dans la base de données.</w:t>
      </w:r>
    </w:p>
  </w:comment>
  <w:comment w:id="16" w:author="Elyse Granger" w:date="2025-09-12T14:30:00Z" w:initials="EG">
    <w:p w14:paraId="6EBCDEB2" w14:textId="77777777" w:rsidR="00BB34CE" w:rsidRDefault="00995CAD" w:rsidP="00BB34CE">
      <w:pPr>
        <w:pStyle w:val="Commentaire"/>
      </w:pPr>
      <w:r>
        <w:rPr>
          <w:rStyle w:val="Marquedecommentaire"/>
        </w:rPr>
        <w:annotationRef/>
      </w:r>
      <w:r w:rsidR="00BB34CE">
        <w:t>Le thésaurus se trouve à l’onglet Emtree.</w:t>
      </w:r>
    </w:p>
    <w:p w14:paraId="5EB842C1" w14:textId="77777777" w:rsidR="00BB34CE" w:rsidRDefault="00BB34CE" w:rsidP="00BB34CE">
      <w:pPr>
        <w:pStyle w:val="Commentaire"/>
      </w:pPr>
      <w:r>
        <w:t>/de = pas explosé</w:t>
      </w:r>
    </w:p>
    <w:p w14:paraId="2CA4040E" w14:textId="77777777" w:rsidR="00BB34CE" w:rsidRDefault="00BB34CE" w:rsidP="00BB34CE">
      <w:pPr>
        <w:pStyle w:val="Commentaire"/>
      </w:pPr>
      <w:r>
        <w:t>/exp = explosé</w:t>
      </w:r>
    </w:p>
  </w:comment>
  <w:comment w:id="17" w:author="Elyse Granger" w:date="2025-09-10T17:11:00Z" w:initials="EG">
    <w:p w14:paraId="6119819E" w14:textId="563A94AF" w:rsidR="00AE5A74" w:rsidRDefault="00AE5A74" w:rsidP="00AE5A74">
      <w:pPr>
        <w:pStyle w:val="Commentaire"/>
      </w:pPr>
      <w:r>
        <w:rPr>
          <w:rStyle w:val="Marquedecommentaire"/>
        </w:rPr>
        <w:annotationRef/>
      </w:r>
      <w:r>
        <w:rPr>
          <w:lang w:val="en-CA"/>
        </w:rPr>
        <w:t>Si vous avez beaucoup de lignes à combiner avec un or, vous pouvez copier-coller une partie de la requête ci-dessous au lieu de l’écrire manuellement:</w:t>
      </w:r>
    </w:p>
    <w:p w14:paraId="2A8E7C11" w14:textId="77777777" w:rsidR="00AE5A74" w:rsidRDefault="00AE5A74" w:rsidP="00AE5A74">
      <w:pPr>
        <w:pStyle w:val="Commentaire"/>
      </w:pPr>
    </w:p>
    <w:p w14:paraId="126CBD15" w14:textId="77777777" w:rsidR="00AE5A74" w:rsidRDefault="00AE5A74" w:rsidP="00AE5A74">
      <w:pPr>
        <w:pStyle w:val="Commentaire"/>
      </w:pPr>
      <w:r>
        <w:rPr>
          <w:lang w:val="en-CA"/>
        </w:rPr>
        <w:t>#1 or #2 or #3 or #4 or #5 or #6 or #7 or #8 or #9 or #10 or #11 or #12 or #13 or #14 or #15 or #16 or #17 or #18 or #19 or #20 or #21 or #22 or #23 or #24 or #25 or #26 or #27 or #28 or #29 or #30</w:t>
      </w:r>
    </w:p>
  </w:comment>
  <w:comment w:id="18" w:author="Elyse Granger" w:date="2025-09-10T17:07:00Z" w:initials="EG">
    <w:p w14:paraId="76DA5A44" w14:textId="77777777" w:rsidR="00050E5E" w:rsidRDefault="000E5FC1" w:rsidP="00050E5E">
      <w:pPr>
        <w:pStyle w:val="Commentaire"/>
      </w:pPr>
      <w:r>
        <w:rPr>
          <w:rStyle w:val="Marquedecommentaire"/>
        </w:rPr>
        <w:annotationRef/>
      </w:r>
      <w:r w:rsidR="00050E5E">
        <w:t>Exemple de requête avec opérateur d’adjacence/de proximité.</w:t>
      </w:r>
    </w:p>
    <w:p w14:paraId="0DCD432A" w14:textId="77777777" w:rsidR="00050E5E" w:rsidRDefault="00050E5E" w:rsidP="00050E5E">
      <w:pPr>
        <w:pStyle w:val="Commentaire"/>
      </w:pPr>
      <w:r>
        <w:t>NEAR/3 dans Embase = adj3 sur Ovid</w:t>
      </w:r>
    </w:p>
  </w:comment>
  <w:comment w:id="19" w:author="Elyse Granger" w:date="2025-09-12T13:14:00Z" w:initials="EG">
    <w:p w14:paraId="6FA22E3A" w14:textId="77777777" w:rsidR="001108F3" w:rsidRDefault="001108F3" w:rsidP="001108F3">
      <w:pPr>
        <w:pStyle w:val="Commentaire"/>
      </w:pPr>
      <w:r>
        <w:rPr>
          <w:rStyle w:val="Marquedecommentaire"/>
        </w:rPr>
        <w:annotationRef/>
      </w:r>
      <w:r>
        <w:t>Limite de date (si applicable pour votre projet)</w:t>
      </w:r>
    </w:p>
    <w:p w14:paraId="3BD448ED" w14:textId="77777777" w:rsidR="001108F3" w:rsidRDefault="001108F3" w:rsidP="001108F3">
      <w:pPr>
        <w:pStyle w:val="Commentaire"/>
      </w:pPr>
      <w:r>
        <w:t>Changer le 7 pour le numéro de la ligne finale de votre stratégie.</w:t>
      </w:r>
    </w:p>
    <w:p w14:paraId="59FE8EA1" w14:textId="77777777" w:rsidR="001108F3" w:rsidRDefault="001108F3" w:rsidP="001108F3">
      <w:pPr>
        <w:pStyle w:val="Commentaire"/>
      </w:pPr>
      <w:r>
        <w:t>Changer l’année 1980 par la limite d’année de votre projet.</w:t>
      </w:r>
    </w:p>
    <w:p w14:paraId="0262ECFD" w14:textId="77777777" w:rsidR="001108F3" w:rsidRDefault="001108F3" w:rsidP="001108F3">
      <w:pPr>
        <w:pStyle w:val="Commentaire"/>
      </w:pPr>
      <w:r>
        <w:t>Comme année finale (2026 dans l’exemple), mettre l’année suivant l’année en cours ou plus tard.</w:t>
      </w:r>
    </w:p>
  </w:comment>
  <w:comment w:id="20" w:author="Elyse Granger" w:date="2025-09-10T17:00:00Z" w:initials="EG">
    <w:p w14:paraId="2FF3EBAF" w14:textId="7D85E1A0" w:rsidR="00D755BD" w:rsidRDefault="00D755BD" w:rsidP="00D755BD">
      <w:pPr>
        <w:pStyle w:val="Commentaire"/>
      </w:pPr>
      <w:r>
        <w:rPr>
          <w:rStyle w:val="Marquedecommentaire"/>
        </w:rPr>
        <w:annotationRef/>
      </w:r>
      <w:r>
        <w:t>Pour lancer la stratégie, allez à l’onglet Search Manager.</w:t>
      </w:r>
    </w:p>
  </w:comment>
  <w:comment w:id="21" w:author="Elyse Granger" w:date="2025-09-10T16:59:00Z" w:initials="EG">
    <w:p w14:paraId="3BA55AE3" w14:textId="77777777" w:rsidR="00D755BD" w:rsidRDefault="00D755BD" w:rsidP="00D755BD">
      <w:pPr>
        <w:pStyle w:val="Commentaire"/>
      </w:pPr>
      <w:r>
        <w:rPr>
          <w:rStyle w:val="Marquedecommentaire"/>
        </w:rPr>
        <w:annotationRef/>
      </w:r>
      <w:r>
        <w:t>Ajuster la date. Mettre la date de lancement de la stratégie dans la base de données.</w:t>
      </w:r>
    </w:p>
  </w:comment>
  <w:comment w:id="22" w:author="Elyse Granger" w:date="2025-09-10T16:59:00Z" w:initials="EG">
    <w:p w14:paraId="519C86CA" w14:textId="77777777" w:rsidR="00D755BD" w:rsidRDefault="00D755BD" w:rsidP="00D755BD">
      <w:pPr>
        <w:pStyle w:val="Commentaire"/>
      </w:pPr>
      <w:r>
        <w:rPr>
          <w:rStyle w:val="Marquedecommentaire"/>
        </w:rPr>
        <w:annotationRef/>
      </w:r>
      <w:r>
        <w:t>Ajuster la date. Mettre la date de lancement de la stratégie dans la base de données.</w:t>
      </w:r>
    </w:p>
  </w:comment>
  <w:comment w:id="23" w:author="Elyse Granger" w:date="2025-09-12T14:31:00Z" w:initials="EG">
    <w:p w14:paraId="274A10AC" w14:textId="77777777" w:rsidR="00707BFC" w:rsidRDefault="00144FC9" w:rsidP="00707BFC">
      <w:pPr>
        <w:pStyle w:val="Commentaire"/>
      </w:pPr>
      <w:r>
        <w:rPr>
          <w:rStyle w:val="Marquedecommentaire"/>
        </w:rPr>
        <w:annotationRef/>
      </w:r>
      <w:r w:rsidR="00707BFC">
        <w:t>Les termes de vocabulaire contrôlé sont les mêmes que ceux de Medline, mais le langage d’interrogation est différent.</w:t>
      </w:r>
    </w:p>
    <w:p w14:paraId="5F6E68D4" w14:textId="77777777" w:rsidR="00707BFC" w:rsidRDefault="00707BFC" w:rsidP="00707BFC">
      <w:pPr>
        <w:pStyle w:val="Commentaire"/>
      </w:pPr>
      <w:r>
        <w:t>Ex:</w:t>
      </w:r>
    </w:p>
    <w:p w14:paraId="29B87EC2" w14:textId="77777777" w:rsidR="00707BFC" w:rsidRDefault="00707BFC" w:rsidP="00707BFC">
      <w:pPr>
        <w:pStyle w:val="Commentaire"/>
      </w:pPr>
      <w:r>
        <w:rPr>
          <w:lang w:val="en-CA"/>
        </w:rPr>
        <w:t>Pas explosé:</w:t>
      </w:r>
    </w:p>
    <w:p w14:paraId="25E3A7FA" w14:textId="77777777" w:rsidR="00707BFC" w:rsidRDefault="00707BFC" w:rsidP="00707BFC">
      <w:pPr>
        <w:pStyle w:val="Commentaire"/>
      </w:pPr>
      <w:r>
        <w:rPr>
          <w:lang w:val="en-CA"/>
        </w:rPr>
        <w:t>[mh ^"Technology Addiction"]</w:t>
      </w:r>
    </w:p>
    <w:p w14:paraId="29AFF0F2" w14:textId="77777777" w:rsidR="00707BFC" w:rsidRDefault="00707BFC" w:rsidP="00707BFC">
      <w:pPr>
        <w:pStyle w:val="Commentaire"/>
      </w:pPr>
      <w:r>
        <w:rPr>
          <w:lang w:val="en-CA"/>
        </w:rPr>
        <w:t>Explosé:</w:t>
      </w:r>
    </w:p>
    <w:p w14:paraId="5DBB468F" w14:textId="77777777" w:rsidR="00707BFC" w:rsidRDefault="00707BFC" w:rsidP="00707BFC">
      <w:pPr>
        <w:pStyle w:val="Commentaire"/>
      </w:pPr>
      <w:r>
        <w:rPr>
          <w:lang w:val="en-CA"/>
        </w:rPr>
        <w:t>[mh "Internet Addiction Disorder"]</w:t>
      </w:r>
    </w:p>
    <w:p w14:paraId="748EC333" w14:textId="77777777" w:rsidR="00707BFC" w:rsidRDefault="00707BFC" w:rsidP="00707BFC">
      <w:pPr>
        <w:pStyle w:val="Commentaire"/>
      </w:pPr>
    </w:p>
    <w:p w14:paraId="1BC3C9FE" w14:textId="77777777" w:rsidR="00707BFC" w:rsidRDefault="00707BFC" w:rsidP="00707BFC">
      <w:pPr>
        <w:pStyle w:val="Commentaire"/>
      </w:pPr>
      <w:r>
        <w:rPr>
          <w:lang w:val="en-CA"/>
        </w:rPr>
        <w:t>La seule différence entre les deux est le ^.</w:t>
      </w:r>
    </w:p>
  </w:comment>
  <w:comment w:id="24" w:author="Elyse Granger" w:date="2025-09-10T17:11:00Z" w:initials="EG">
    <w:p w14:paraId="457498B9" w14:textId="650974FA" w:rsidR="00D755BD" w:rsidRDefault="00D755BD" w:rsidP="00D755BD">
      <w:pPr>
        <w:pStyle w:val="Commentaire"/>
      </w:pPr>
      <w:r>
        <w:rPr>
          <w:rStyle w:val="Marquedecommentaire"/>
        </w:rPr>
        <w:annotationRef/>
      </w:r>
      <w:r>
        <w:rPr>
          <w:lang w:val="en-CA"/>
        </w:rPr>
        <w:t>Si vous avez beaucoup de lignes à combiner avec un or, vous pouvez copier-coller une partie de la requête ci-dessous au lieu de l’écrire manuellement:</w:t>
      </w:r>
    </w:p>
    <w:p w14:paraId="2513D949" w14:textId="77777777" w:rsidR="00D755BD" w:rsidRDefault="00D755BD" w:rsidP="00D755BD">
      <w:pPr>
        <w:pStyle w:val="Commentaire"/>
      </w:pPr>
    </w:p>
    <w:p w14:paraId="05838477" w14:textId="77777777" w:rsidR="00D755BD" w:rsidRDefault="00D755BD" w:rsidP="00D755BD">
      <w:pPr>
        <w:pStyle w:val="Commentaire"/>
      </w:pPr>
      <w:r>
        <w:rPr>
          <w:lang w:val="en-CA"/>
        </w:rPr>
        <w:t>#1 or #2 or #3 or #4 or #5 or #6 or #7 or #8 or #9 or #10 or #11 or #12 or #13 or #14 or #15 or #16 or #17 or #18 or #19 or #20 or #21 or #22 or #23 or #24 or #25 or #26 or #27 or #28 or #29 or #30</w:t>
      </w:r>
    </w:p>
  </w:comment>
  <w:comment w:id="25" w:author="Elyse Granger" w:date="2025-09-10T17:07:00Z" w:initials="EG">
    <w:p w14:paraId="217D6C86" w14:textId="77777777" w:rsidR="00D755BD" w:rsidRDefault="00D755BD" w:rsidP="00D755BD">
      <w:pPr>
        <w:pStyle w:val="Commentaire"/>
      </w:pPr>
      <w:r>
        <w:rPr>
          <w:rStyle w:val="Marquedecommentaire"/>
        </w:rPr>
        <w:annotationRef/>
      </w:r>
      <w:r>
        <w:t>Exemple de requête avec opérateur d’adjacence/de proximité.</w:t>
      </w:r>
    </w:p>
    <w:p w14:paraId="63B9195C" w14:textId="77777777" w:rsidR="00D755BD" w:rsidRDefault="00D755BD" w:rsidP="00D755BD">
      <w:pPr>
        <w:pStyle w:val="Commentaire"/>
      </w:pPr>
      <w:r>
        <w:t>NEAR/3 dans Embase = adj3 sur Ovid</w:t>
      </w:r>
    </w:p>
  </w:comment>
  <w:comment w:id="26" w:author="Elyse Granger" w:date="2025-09-12T13:17:00Z" w:initials="EG">
    <w:p w14:paraId="023D9335" w14:textId="77777777" w:rsidR="001D37A2" w:rsidRDefault="001D37A2" w:rsidP="001D37A2">
      <w:pPr>
        <w:pStyle w:val="Commentaire"/>
      </w:pPr>
      <w:r>
        <w:rPr>
          <w:rStyle w:val="Marquedecommentaire"/>
        </w:rPr>
        <w:annotationRef/>
      </w:r>
      <w:r>
        <w:t>Si applicable pour votre projet, appliquer la limite d’année manuellement en cliquant sur le bouton Limits à la droite de la ligne finale de votre stratégie de recherche.</w:t>
      </w:r>
    </w:p>
  </w:comment>
  <w:comment w:id="27" w:author="Elyse Granger" w:date="2025-09-12T13:21:00Z" w:initials="EG">
    <w:p w14:paraId="0142EAC7" w14:textId="77777777" w:rsidR="0098248D" w:rsidRDefault="0098248D" w:rsidP="0098248D">
      <w:pPr>
        <w:pStyle w:val="Commentaire"/>
      </w:pPr>
      <w:r>
        <w:rPr>
          <w:rStyle w:val="Marquedecommentaire"/>
        </w:rPr>
        <w:annotationRef/>
      </w:r>
      <w:r>
        <w:rPr>
          <w:lang w:val="en-CA"/>
        </w:rPr>
        <w:t xml:space="preserve">Formulation abrégée à utiliser dans le manuscrit : </w:t>
      </w:r>
    </w:p>
    <w:p w14:paraId="6394BF6D" w14:textId="77777777" w:rsidR="0098248D" w:rsidRDefault="0098248D" w:rsidP="0098248D">
      <w:pPr>
        <w:pStyle w:val="Commentaire"/>
      </w:pPr>
      <w:r>
        <w:rPr>
          <w:lang w:val="en-CA"/>
        </w:rPr>
        <w:t>Web of Science (core collection as provided by Université Laval; Editions = SCI-EXPANDED, SSCI, AHCI, CPCI-S, CPCI-SSH, BKCI-S, BKCI-SSH, ESCI, CCR-EXPANDED, IC]</w:t>
      </w:r>
    </w:p>
  </w:comment>
  <w:comment w:id="28" w:author="Elyse Granger" w:date="2025-11-05T14:19:00Z" w:initials="EG">
    <w:p w14:paraId="367043BF" w14:textId="77777777" w:rsidR="00726E51" w:rsidRDefault="00726E51" w:rsidP="00726E51">
      <w:pPr>
        <w:pStyle w:val="Commentaire"/>
      </w:pPr>
      <w:r>
        <w:rPr>
          <w:rStyle w:val="Marquedecommentaire"/>
        </w:rPr>
        <w:annotationRef/>
      </w:r>
      <w:r>
        <w:t>Si interrogation d’une autre base de données que la Web of Science Core Collection, à partir de l’interface de Web of Science. Exemple:</w:t>
      </w:r>
    </w:p>
    <w:p w14:paraId="0BE3C91C" w14:textId="77777777" w:rsidR="00726E51" w:rsidRDefault="00726E51" w:rsidP="00726E51">
      <w:pPr>
        <w:pStyle w:val="Commentaire"/>
      </w:pPr>
    </w:p>
    <w:p w14:paraId="6CA0762F" w14:textId="77777777" w:rsidR="00726E51" w:rsidRDefault="00726E51" w:rsidP="00726E51">
      <w:pPr>
        <w:pStyle w:val="Commentaire"/>
      </w:pPr>
      <w:r>
        <w:rPr>
          <w:color w:val="000000"/>
          <w:lang w:val="en-CA"/>
        </w:rPr>
        <w:t>ProQuest™ Dissertations &amp; Theses Citation Index </w:t>
      </w:r>
      <w:r>
        <w:rPr>
          <w:lang w:val="en-CA"/>
        </w:rPr>
        <w:t xml:space="preserve">(Web of Science : searched </w:t>
      </w:r>
      <w:r>
        <w:rPr>
          <w:highlight w:val="yellow"/>
          <w:lang w:val="en-CA"/>
        </w:rPr>
        <w:t>29 November 2024</w:t>
      </w:r>
      <w:r>
        <w:rPr>
          <w:lang w:val="en-CA"/>
        </w:rPr>
        <w:t>)</w:t>
      </w:r>
    </w:p>
  </w:comment>
  <w:comment w:id="29" w:author="Elyse Granger" w:date="2025-11-05T14:19:00Z" w:initials="EG">
    <w:p w14:paraId="6A117858" w14:textId="77777777" w:rsidR="00726E51" w:rsidRDefault="00726E51" w:rsidP="00726E51">
      <w:pPr>
        <w:pStyle w:val="Commentaire"/>
      </w:pPr>
      <w:r>
        <w:rPr>
          <w:rStyle w:val="Marquedecommentaire"/>
        </w:rPr>
        <w:annotationRef/>
      </w:r>
      <w:r>
        <w:t>Il est possible de sélectionner seulement certains index dans la core collection. Si c’est le cas, indiquer seulement les index qui ont été cherchés.</w:t>
      </w:r>
    </w:p>
  </w:comment>
  <w:comment w:id="30" w:author="Elyse Granger" w:date="2025-09-12T13:23:00Z" w:initials="EG">
    <w:p w14:paraId="4665272C" w14:textId="49E6F1B3" w:rsidR="00546B70" w:rsidRDefault="00546B70" w:rsidP="00546B70">
      <w:pPr>
        <w:pStyle w:val="Commentaire"/>
      </w:pPr>
      <w:r>
        <w:rPr>
          <w:rStyle w:val="Marquedecommentaire"/>
        </w:rPr>
        <w:annotationRef/>
      </w:r>
      <w:r>
        <w:t>Ajuster la date. Mettre la date de lancement de la stratégie dans la base de données.</w:t>
      </w:r>
    </w:p>
  </w:comment>
  <w:comment w:id="31" w:author="Elyse Granger" w:date="2025-09-12T13:30:00Z" w:initials="EG">
    <w:p w14:paraId="237467EC" w14:textId="77777777" w:rsidR="00D15CFB" w:rsidRDefault="00423F1C" w:rsidP="00D15CFB">
      <w:pPr>
        <w:pStyle w:val="Commentaire"/>
      </w:pPr>
      <w:r>
        <w:rPr>
          <w:rStyle w:val="Marquedecommentaire"/>
        </w:rPr>
        <w:annotationRef/>
      </w:r>
      <w:r w:rsidR="00D15CFB">
        <w:t>Pour lancer la stratégie:</w:t>
      </w:r>
    </w:p>
    <w:p w14:paraId="43C3929D" w14:textId="77777777" w:rsidR="00D15CFB" w:rsidRDefault="00D15CFB" w:rsidP="00D15CFB">
      <w:pPr>
        <w:pStyle w:val="Commentaire"/>
      </w:pPr>
      <w:r>
        <w:t>-Cliquer sur Advanced Search</w:t>
      </w:r>
    </w:p>
    <w:p w14:paraId="40DC6E9F" w14:textId="77777777" w:rsidR="00D15CFB" w:rsidRDefault="00D15CFB" w:rsidP="00D15CFB">
      <w:pPr>
        <w:pStyle w:val="Commentaire"/>
      </w:pPr>
      <w:r>
        <w:t>-Cliquer ensuite sur Query Builder.</w:t>
      </w:r>
    </w:p>
    <w:p w14:paraId="638C9E94" w14:textId="77777777" w:rsidR="00D15CFB" w:rsidRDefault="00D15CFB" w:rsidP="00D15CFB">
      <w:pPr>
        <w:pStyle w:val="Commentaire"/>
      </w:pPr>
      <w:r>
        <w:t>-Activer l’Exact Search.</w:t>
      </w:r>
    </w:p>
    <w:p w14:paraId="359ECAA1" w14:textId="77777777" w:rsidR="00D15CFB" w:rsidRDefault="00D15CFB" w:rsidP="00D15CFB">
      <w:pPr>
        <w:pStyle w:val="Commentaire"/>
      </w:pPr>
      <w:r>
        <w:t>Avant de lancer la première requête, cliquer sur la flèche à la gauche du bouton Search et choisir Add to history.</w:t>
      </w:r>
    </w:p>
  </w:comment>
  <w:comment w:id="32" w:author="Elyse Granger" w:date="2025-09-12T13:30:00Z" w:initials="EG">
    <w:p w14:paraId="1195DC13" w14:textId="0981FC1E" w:rsidR="00685C9F" w:rsidRDefault="00423F1C" w:rsidP="00685C9F">
      <w:pPr>
        <w:pStyle w:val="Commentaire"/>
      </w:pPr>
      <w:r>
        <w:rPr>
          <w:rStyle w:val="Marquedecommentaire"/>
        </w:rPr>
        <w:annotationRef/>
      </w:r>
      <w:r w:rsidR="00685C9F">
        <w:t>Exemple de requête avec opérateur d’adjacence/de proximité.</w:t>
      </w:r>
    </w:p>
    <w:p w14:paraId="507B8662" w14:textId="77777777" w:rsidR="00685C9F" w:rsidRDefault="00685C9F" w:rsidP="00685C9F">
      <w:pPr>
        <w:pStyle w:val="Commentaire"/>
      </w:pPr>
      <w:r>
        <w:t>NEAR/2 dans Web of Science = adj3 sur Ovid</w:t>
      </w:r>
    </w:p>
  </w:comment>
  <w:comment w:id="33" w:author="Elyse Granger" w:date="2025-09-10T17:07:00Z" w:initials="EG">
    <w:p w14:paraId="1769AA1E" w14:textId="77777777" w:rsidR="00F11143" w:rsidRDefault="00423F1C" w:rsidP="00F11143">
      <w:pPr>
        <w:pStyle w:val="Commentaire"/>
      </w:pPr>
      <w:r>
        <w:rPr>
          <w:rStyle w:val="Marquedecommentaire"/>
        </w:rPr>
        <w:annotationRef/>
      </w:r>
      <w:r w:rsidR="00F11143">
        <w:rPr>
          <w:lang w:val="en-CA"/>
        </w:rPr>
        <w:t>Ligne 4: exemple de combinaison si vous avez plus d’une requête en vocabulaire libre pour un concept.</w:t>
      </w:r>
    </w:p>
  </w:comment>
  <w:comment w:id="34" w:author="Elyse Granger" w:date="2025-09-12T13:34:00Z" w:initials="EG">
    <w:p w14:paraId="0B93B408" w14:textId="271DA4A3" w:rsidR="00685C9F" w:rsidRDefault="00685C9F" w:rsidP="00685C9F">
      <w:pPr>
        <w:pStyle w:val="Commentaire"/>
      </w:pPr>
      <w:r>
        <w:rPr>
          <w:rStyle w:val="Marquedecommentaire"/>
        </w:rPr>
        <w:annotationRef/>
      </w:r>
      <w:r>
        <w:rPr>
          <w:lang w:val="en-CA"/>
        </w:rPr>
        <w:t>Si vous avez beaucoup de lignes à combiner avec un or, vous pouvez copier-coller une partie de la requête ci-dessous au lieu de l’écrire manuellement:</w:t>
      </w:r>
    </w:p>
    <w:p w14:paraId="3C6E510D" w14:textId="77777777" w:rsidR="00685C9F" w:rsidRDefault="00685C9F" w:rsidP="00685C9F">
      <w:pPr>
        <w:pStyle w:val="Commentaire"/>
      </w:pPr>
    </w:p>
    <w:p w14:paraId="19B75668" w14:textId="77777777" w:rsidR="00685C9F" w:rsidRDefault="00685C9F" w:rsidP="00685C9F">
      <w:pPr>
        <w:pStyle w:val="Commentaire"/>
      </w:pPr>
      <w:r>
        <w:rPr>
          <w:lang w:val="en-CA"/>
        </w:rPr>
        <w:t>#1 or #2 or #3 or #4 or #5 or #6 or #7 or #8 or #9 or #10 or #11 or #12 or #13 or #14 or #15 or #16 or #17 or #18 or #19 or #20 or #21 or #22 or #23 or #24 or #25 or #26 or #27 or #28 or #29 or #30</w:t>
      </w:r>
    </w:p>
  </w:comment>
  <w:comment w:id="35" w:author="Elyse Granger" w:date="2025-09-12T13:33:00Z" w:initials="EG">
    <w:p w14:paraId="6BA8062C" w14:textId="77777777" w:rsidR="00D3542E" w:rsidRDefault="00685C9F" w:rsidP="00D3542E">
      <w:pPr>
        <w:pStyle w:val="Commentaire"/>
      </w:pPr>
      <w:r>
        <w:rPr>
          <w:rStyle w:val="Marquedecommentaire"/>
        </w:rPr>
        <w:annotationRef/>
      </w:r>
      <w:r w:rsidR="00D3542E">
        <w:t>Limite de date (si applicable pour votre projet)</w:t>
      </w:r>
    </w:p>
    <w:p w14:paraId="2801BE9F" w14:textId="77777777" w:rsidR="00D3542E" w:rsidRDefault="00D3542E" w:rsidP="00D3542E">
      <w:pPr>
        <w:pStyle w:val="Commentaire"/>
      </w:pPr>
      <w:r>
        <w:t>Changer le 5 pour le numéro de la ligne finale de votre stratégie.</w:t>
      </w:r>
    </w:p>
    <w:p w14:paraId="65FA9E52" w14:textId="77777777" w:rsidR="00D3542E" w:rsidRDefault="00D3542E" w:rsidP="00D3542E">
      <w:pPr>
        <w:pStyle w:val="Commentaire"/>
      </w:pPr>
      <w:r>
        <w:t>Changer l’année 1980 par la limite d’année de votre projet.</w:t>
      </w:r>
    </w:p>
    <w:p w14:paraId="01BD896D" w14:textId="77777777" w:rsidR="00D3542E" w:rsidRDefault="00D3542E" w:rsidP="00D3542E">
      <w:pPr>
        <w:pStyle w:val="Commentaire"/>
      </w:pPr>
      <w:r>
        <w:t>Comme année finale (2026 dans l’exemple), mettre l’année suivant l’année en cours ou plus tard.</w:t>
      </w:r>
    </w:p>
  </w:comment>
  <w:comment w:id="36" w:author="Elyse Granger" w:date="2025-09-12T13:38:00Z" w:initials="EG">
    <w:p w14:paraId="131029A8" w14:textId="2A0CC9D7" w:rsidR="007173C2" w:rsidRDefault="007173C2" w:rsidP="007173C2">
      <w:pPr>
        <w:pStyle w:val="Commentaire"/>
      </w:pPr>
      <w:r>
        <w:rPr>
          <w:rStyle w:val="Marquedecommentaire"/>
        </w:rPr>
        <w:annotationRef/>
      </w:r>
      <w:r>
        <w:t>Il n’y a pas de vocabulaire contrôlé dans Web of Science.</w:t>
      </w:r>
    </w:p>
  </w:comment>
  <w:comment w:id="37" w:author="Elyse Granger" w:date="2025-09-12T14:19:00Z" w:initials="EG">
    <w:p w14:paraId="475D6B1E" w14:textId="77777777" w:rsidR="007B6DE2" w:rsidRDefault="00145D9B" w:rsidP="007B6DE2">
      <w:pPr>
        <w:pStyle w:val="Commentaire"/>
      </w:pPr>
      <w:r>
        <w:rPr>
          <w:rStyle w:val="Marquedecommentaire"/>
        </w:rPr>
        <w:annotationRef/>
      </w:r>
      <w:r w:rsidR="007B6DE2">
        <w:t>Utilisez le lien ci-dessous pour accéder à l’ancienne plateforme d’EBSCO, qui est plus adaptée pour les synthèses de la connaissance que la nouvelle interface.</w:t>
      </w:r>
    </w:p>
    <w:p w14:paraId="65E340BA" w14:textId="77777777" w:rsidR="007B6DE2" w:rsidRDefault="007B6DE2" w:rsidP="007B6DE2">
      <w:pPr>
        <w:pStyle w:val="Commentaire"/>
      </w:pPr>
      <w:hyperlink r:id="rId1" w:history="1">
        <w:r w:rsidRPr="002A2E33">
          <w:rPr>
            <w:rStyle w:val="Lienhypertexte"/>
          </w:rPr>
          <w:t>Choose Databases: EBSCOhost</w:t>
        </w:r>
      </w:hyperlink>
      <w:r>
        <w:t xml:space="preserve"> </w:t>
      </w:r>
    </w:p>
    <w:p w14:paraId="5A370FD0" w14:textId="77777777" w:rsidR="007B6DE2" w:rsidRDefault="007B6DE2" w:rsidP="007B6DE2">
      <w:pPr>
        <w:pStyle w:val="Commentaire"/>
      </w:pPr>
    </w:p>
    <w:p w14:paraId="0D667C27" w14:textId="77777777" w:rsidR="007B6DE2" w:rsidRDefault="007B6DE2" w:rsidP="007B6DE2">
      <w:pPr>
        <w:pStyle w:val="Commentaire"/>
      </w:pPr>
      <w:r>
        <w:t>Lancer les requêtes en mode Recherche avancée (interface par défaut)</w:t>
      </w:r>
    </w:p>
    <w:p w14:paraId="4803E9A4" w14:textId="77777777" w:rsidR="007B6DE2" w:rsidRDefault="007B6DE2" w:rsidP="007B6DE2">
      <w:pPr>
        <w:pStyle w:val="Commentaire"/>
      </w:pPr>
      <w:r>
        <w:t>Cliquer sur Historique de recherche pour faire apparaître l’historique.</w:t>
      </w:r>
    </w:p>
  </w:comment>
  <w:comment w:id="38" w:author="Elyse Granger" w:date="2025-09-12T14:20:00Z" w:initials="EG">
    <w:p w14:paraId="165D8F64" w14:textId="63C6CF47" w:rsidR="00145D9B" w:rsidRDefault="00145D9B" w:rsidP="00145D9B">
      <w:pPr>
        <w:pStyle w:val="Commentaire"/>
      </w:pPr>
      <w:r>
        <w:rPr>
          <w:rStyle w:val="Marquedecommentaire"/>
        </w:rPr>
        <w:annotationRef/>
      </w:r>
      <w:r>
        <w:t>Ajuster la date. Mettre la date de lancement de la stratégie dans la base de données.</w:t>
      </w:r>
    </w:p>
  </w:comment>
  <w:comment w:id="39" w:author="Elyse Granger" w:date="2025-09-12T14:06:00Z" w:initials="EG">
    <w:p w14:paraId="66FD77D2" w14:textId="32B8D1AF" w:rsidR="008E6087" w:rsidRDefault="008E6087" w:rsidP="008E6087">
      <w:pPr>
        <w:pStyle w:val="Commentaire"/>
      </w:pPr>
      <w:r>
        <w:rPr>
          <w:rStyle w:val="Marquedecommentaire"/>
        </w:rPr>
        <w:annotationRef/>
      </w:r>
      <w:r>
        <w:t>Le champ XB combine les champs Title et Abstract. Par contre, il n’est pas disponible dans toutes les bases de données d’EBSCO.</w:t>
      </w:r>
    </w:p>
  </w:comment>
  <w:comment w:id="40" w:author="Elyse Granger" w:date="2025-09-12T14:07:00Z" w:initials="EG">
    <w:p w14:paraId="7E1CD74D" w14:textId="77777777" w:rsidR="003D6D9E" w:rsidRDefault="00155CDC" w:rsidP="003D6D9E">
      <w:pPr>
        <w:pStyle w:val="Commentaire"/>
      </w:pPr>
      <w:r>
        <w:rPr>
          <w:rStyle w:val="Marquedecommentaire"/>
        </w:rPr>
        <w:annotationRef/>
      </w:r>
      <w:r w:rsidR="003D6D9E">
        <w:t>Accès au thésaurus selon la base de données:</w:t>
      </w:r>
    </w:p>
    <w:p w14:paraId="337CA88C" w14:textId="77777777" w:rsidR="003D6D9E" w:rsidRDefault="003D6D9E" w:rsidP="003D6D9E">
      <w:pPr>
        <w:pStyle w:val="Commentaire"/>
      </w:pPr>
      <w:r>
        <w:t>Academic Search Premier:</w:t>
      </w:r>
    </w:p>
    <w:p w14:paraId="505ADB33" w14:textId="77777777" w:rsidR="003D6D9E" w:rsidRDefault="003D6D9E" w:rsidP="003D6D9E">
      <w:pPr>
        <w:pStyle w:val="Commentaire"/>
      </w:pPr>
      <w:r>
        <w:t>Onglet Termes de sujet</w:t>
      </w:r>
    </w:p>
    <w:p w14:paraId="48981349" w14:textId="77777777" w:rsidR="003D6D9E" w:rsidRDefault="003D6D9E" w:rsidP="003D6D9E">
      <w:pPr>
        <w:pStyle w:val="Commentaire"/>
      </w:pPr>
      <w:r>
        <w:t>CINAHL :</w:t>
      </w:r>
    </w:p>
    <w:p w14:paraId="0D28B69B" w14:textId="77777777" w:rsidR="003D6D9E" w:rsidRDefault="003D6D9E" w:rsidP="003D6D9E">
      <w:pPr>
        <w:pStyle w:val="Commentaire"/>
      </w:pPr>
      <w:r>
        <w:t>Onglet Descripteurs de sujets CINAHL</w:t>
      </w:r>
    </w:p>
    <w:p w14:paraId="6DF21F0A" w14:textId="77777777" w:rsidR="003D6D9E" w:rsidRDefault="003D6D9E" w:rsidP="003D6D9E">
      <w:pPr>
        <w:pStyle w:val="Commentaire"/>
      </w:pPr>
      <w:r>
        <w:t>Education Source:</w:t>
      </w:r>
    </w:p>
    <w:p w14:paraId="7C9DAE74" w14:textId="77777777" w:rsidR="003D6D9E" w:rsidRDefault="003D6D9E" w:rsidP="003D6D9E">
      <w:pPr>
        <w:pStyle w:val="Commentaire"/>
      </w:pPr>
      <w:r>
        <w:t>Onglet Thésaurus</w:t>
      </w:r>
    </w:p>
    <w:p w14:paraId="483A80AA" w14:textId="77777777" w:rsidR="003D6D9E" w:rsidRDefault="003D6D9E" w:rsidP="003D6D9E">
      <w:pPr>
        <w:pStyle w:val="Commentaire"/>
      </w:pPr>
      <w:r>
        <w:rPr>
          <w:lang w:val="en-CA"/>
        </w:rPr>
        <w:t>Psychology and Behavioral Sciences Collection:</w:t>
      </w:r>
    </w:p>
    <w:p w14:paraId="0766E296" w14:textId="77777777" w:rsidR="003D6D9E" w:rsidRDefault="003D6D9E" w:rsidP="003D6D9E">
      <w:pPr>
        <w:pStyle w:val="Commentaire"/>
      </w:pPr>
      <w:r>
        <w:rPr>
          <w:lang w:val="en-CA"/>
        </w:rPr>
        <w:t>Onglet Sujets</w:t>
      </w:r>
    </w:p>
    <w:p w14:paraId="110F4C64" w14:textId="77777777" w:rsidR="003D6D9E" w:rsidRDefault="003D6D9E" w:rsidP="003D6D9E">
      <w:pPr>
        <w:pStyle w:val="Commentaire"/>
      </w:pPr>
    </w:p>
    <w:p w14:paraId="12F25F23" w14:textId="77777777" w:rsidR="003D6D9E" w:rsidRDefault="003D6D9E" w:rsidP="003D6D9E">
      <w:pPr>
        <w:pStyle w:val="Commentaire"/>
      </w:pPr>
      <w:r>
        <w:rPr>
          <w:lang w:val="en-CA"/>
        </w:rPr>
        <w:t>Pour CINAHL:</w:t>
      </w:r>
    </w:p>
    <w:p w14:paraId="77388E23" w14:textId="77777777" w:rsidR="003D6D9E" w:rsidRDefault="003D6D9E" w:rsidP="003D6D9E">
      <w:pPr>
        <w:pStyle w:val="Commentaire"/>
      </w:pPr>
      <w:r>
        <w:rPr>
          <w:color w:val="000000"/>
        </w:rPr>
        <w:t>"terme1" = non explosé</w:t>
      </w:r>
    </w:p>
    <w:p w14:paraId="4FB1DF68" w14:textId="77777777" w:rsidR="003D6D9E" w:rsidRDefault="003D6D9E" w:rsidP="003D6D9E">
      <w:pPr>
        <w:pStyle w:val="Commentaire"/>
      </w:pPr>
      <w:r>
        <w:rPr>
          <w:color w:val="000000"/>
        </w:rPr>
        <w:t xml:space="preserve">"terme3+" = explosé (ajout du + collé sur le terme) </w:t>
      </w:r>
    </w:p>
    <w:p w14:paraId="75D47B02" w14:textId="77777777" w:rsidR="003D6D9E" w:rsidRDefault="003D6D9E" w:rsidP="003D6D9E">
      <w:pPr>
        <w:pStyle w:val="Commentaire"/>
      </w:pPr>
    </w:p>
    <w:p w14:paraId="2071951B" w14:textId="77777777" w:rsidR="003D6D9E" w:rsidRDefault="003D6D9E" w:rsidP="003D6D9E">
      <w:pPr>
        <w:pStyle w:val="Commentaire"/>
      </w:pPr>
      <w:r>
        <w:rPr>
          <w:color w:val="000000"/>
        </w:rPr>
        <w:t>Pour les autres bases de données, il n’y a pas de code pour l’explosion. Pour exploser un terme, il faut écrire le terme souhaité et ses termes plus spécifiques.</w:t>
      </w:r>
    </w:p>
  </w:comment>
  <w:comment w:id="41" w:author="Elyse Granger" w:date="2025-09-10T17:11:00Z" w:initials="EG">
    <w:p w14:paraId="4EF3819E" w14:textId="10B1429F" w:rsidR="00145D9B" w:rsidRDefault="003C3AB3" w:rsidP="00145D9B">
      <w:pPr>
        <w:pStyle w:val="Commentaire"/>
      </w:pPr>
      <w:r>
        <w:rPr>
          <w:rStyle w:val="Marquedecommentaire"/>
        </w:rPr>
        <w:annotationRef/>
      </w:r>
      <w:r w:rsidR="00145D9B">
        <w:rPr>
          <w:lang w:val="en-CA"/>
        </w:rPr>
        <w:t>Si vous avez beaucoup de lignes à combiner avec un or, vous pouvez copier-coller une partie de la requête ci-dessous au lieu de l’écrire manuellement:</w:t>
      </w:r>
    </w:p>
    <w:p w14:paraId="6EC06E46" w14:textId="77777777" w:rsidR="00145D9B" w:rsidRDefault="00145D9B" w:rsidP="00145D9B">
      <w:pPr>
        <w:pStyle w:val="Commentaire"/>
      </w:pPr>
    </w:p>
    <w:p w14:paraId="37A37A45" w14:textId="77777777" w:rsidR="00145D9B" w:rsidRDefault="00145D9B" w:rsidP="00145D9B">
      <w:pPr>
        <w:pStyle w:val="Commentaire"/>
      </w:pPr>
      <w:r>
        <w:rPr>
          <w:lang w:val="en-CA"/>
        </w:rPr>
        <w:t>S1 or S2 or S3 or S4 or S5 or S6 or S7 or S8 or S9 or S10 or S11 or S12 or S13 or S14 or S15 or S16 or S17 or S18 or S19 or S20 or S21 or S22 or S23 or S24 or S25 or S26 or S27 or S28 or S29 or S30</w:t>
      </w:r>
    </w:p>
  </w:comment>
  <w:comment w:id="42" w:author="Elyse Granger" w:date="2025-09-10T17:07:00Z" w:initials="EG">
    <w:p w14:paraId="484A2166" w14:textId="0842B71F" w:rsidR="00FC24DC" w:rsidRDefault="00FC24DC" w:rsidP="00FC24DC">
      <w:pPr>
        <w:pStyle w:val="Commentaire"/>
      </w:pPr>
      <w:r>
        <w:rPr>
          <w:rStyle w:val="Marquedecommentaire"/>
        </w:rPr>
        <w:annotationRef/>
      </w:r>
      <w:r>
        <w:t>Exemple de requête avec opérateur d’adjacence/de proximité.</w:t>
      </w:r>
    </w:p>
    <w:p w14:paraId="5EF032A0" w14:textId="77777777" w:rsidR="00FC24DC" w:rsidRDefault="00FC24DC" w:rsidP="00FC24DC">
      <w:pPr>
        <w:pStyle w:val="Commentaire"/>
      </w:pPr>
      <w:r>
        <w:t>N2 dans EBSCO = adj3 sur Ovid</w:t>
      </w:r>
    </w:p>
    <w:p w14:paraId="49D573B4" w14:textId="77777777" w:rsidR="00FC24DC" w:rsidRDefault="00FC24DC" w:rsidP="00FC24DC">
      <w:pPr>
        <w:pStyle w:val="Commentaire"/>
      </w:pPr>
      <w:r>
        <w:t>Utiliser le ou les champs approprié selon la base de données utilisée.</w:t>
      </w:r>
    </w:p>
  </w:comment>
  <w:comment w:id="43" w:author="Elyse Granger" w:date="2025-09-12T13:14:00Z" w:initials="EG">
    <w:p w14:paraId="1CC49E34" w14:textId="1D881158" w:rsidR="003C3AB3" w:rsidRDefault="003C3AB3" w:rsidP="003C3AB3">
      <w:pPr>
        <w:pStyle w:val="Commentaire"/>
      </w:pPr>
      <w:r>
        <w:rPr>
          <w:rStyle w:val="Marquedecommentaire"/>
        </w:rPr>
        <w:annotationRef/>
      </w:r>
      <w:r>
        <w:t>Limite de date (si applicable pour votre projet)</w:t>
      </w:r>
    </w:p>
    <w:p w14:paraId="3DF5F440" w14:textId="77777777" w:rsidR="003C3AB3" w:rsidRDefault="003C3AB3" w:rsidP="003C3AB3">
      <w:pPr>
        <w:pStyle w:val="Commentaire"/>
      </w:pPr>
      <w:r>
        <w:t>Changer le 7 pour le numéro de la ligne finale de votre stratégie.</w:t>
      </w:r>
    </w:p>
    <w:p w14:paraId="1FA82068" w14:textId="77777777" w:rsidR="003C3AB3" w:rsidRDefault="003C3AB3" w:rsidP="003C3AB3">
      <w:pPr>
        <w:pStyle w:val="Commentaire"/>
      </w:pPr>
      <w:r>
        <w:t>Changer l’année 1980 par la limite d’année de votre projet.</w:t>
      </w:r>
    </w:p>
    <w:p w14:paraId="0FEFF181" w14:textId="77777777" w:rsidR="003C3AB3" w:rsidRDefault="003C3AB3" w:rsidP="003C3AB3">
      <w:pPr>
        <w:pStyle w:val="Commentaire"/>
      </w:pPr>
      <w:r>
        <w:t>Comme année finale (2026 dans l’exemple), mettre l’année suivant l’année en cours ou plus tard.</w:t>
      </w:r>
    </w:p>
  </w:comment>
  <w:comment w:id="44" w:author="Elyse Granger" w:date="2025-09-12T14:19:00Z" w:initials="EG">
    <w:p w14:paraId="4ED1D7A9" w14:textId="77777777" w:rsidR="000805AE" w:rsidRDefault="00D156E4" w:rsidP="000805AE">
      <w:pPr>
        <w:pStyle w:val="Commentaire"/>
      </w:pPr>
      <w:r>
        <w:rPr>
          <w:rStyle w:val="Marquedecommentaire"/>
        </w:rPr>
        <w:annotationRef/>
      </w:r>
      <w:r w:rsidR="000805AE">
        <w:t>Lancer les requêtes en mode Recherche avancée.</w:t>
      </w:r>
    </w:p>
    <w:p w14:paraId="634B5F9C" w14:textId="77777777" w:rsidR="000805AE" w:rsidRDefault="000805AE" w:rsidP="000805AE">
      <w:pPr>
        <w:pStyle w:val="Commentaire"/>
      </w:pPr>
      <w:r>
        <w:t>Après avoir lancé chaque requête, cliquer sur Modifier la recherche pour revenir à l’interface de recherche avancée.</w:t>
      </w:r>
    </w:p>
    <w:p w14:paraId="18C99B0E" w14:textId="77777777" w:rsidR="000805AE" w:rsidRDefault="000805AE" w:rsidP="000805AE">
      <w:pPr>
        <w:pStyle w:val="Commentaire"/>
      </w:pPr>
      <w:r>
        <w:t>Sur la page des résultats, cliquer sur Recherches récentes pour voir l’historique de recherche.</w:t>
      </w:r>
    </w:p>
  </w:comment>
  <w:comment w:id="45" w:author="Elyse Granger" w:date="2025-09-12T14:27:00Z" w:initials="EG">
    <w:p w14:paraId="2D5FDF8E" w14:textId="56D99DDE" w:rsidR="004A31EA" w:rsidRDefault="004A31EA" w:rsidP="004A31EA">
      <w:pPr>
        <w:pStyle w:val="Commentaire"/>
      </w:pPr>
      <w:r>
        <w:rPr>
          <w:rStyle w:val="Marquedecommentaire"/>
        </w:rPr>
        <w:annotationRef/>
      </w:r>
      <w:r>
        <w:t>Ajuster la date. Mettre la date de lancement de la stratégie dans la base de données.</w:t>
      </w:r>
    </w:p>
  </w:comment>
  <w:comment w:id="46" w:author="Elyse Granger" w:date="2025-09-12T14:07:00Z" w:initials="EG">
    <w:p w14:paraId="119A1AB8" w14:textId="77777777" w:rsidR="00EA1D34" w:rsidRDefault="00D156E4" w:rsidP="00EA1D34">
      <w:pPr>
        <w:pStyle w:val="Commentaire"/>
      </w:pPr>
      <w:r>
        <w:rPr>
          <w:rStyle w:val="Marquedecommentaire"/>
        </w:rPr>
        <w:annotationRef/>
      </w:r>
      <w:r w:rsidR="00EA1D34">
        <w:t>Accès au thésaurus: cliquer sur Thesaurus</w:t>
      </w:r>
    </w:p>
    <w:p w14:paraId="5FFFBE03" w14:textId="77777777" w:rsidR="00EA1D34" w:rsidRDefault="00EA1D34" w:rsidP="00EA1D34">
      <w:pPr>
        <w:pStyle w:val="Commentaire"/>
      </w:pPr>
      <w:r>
        <w:t>MAINSUBJECT.EXACT = non explosé</w:t>
      </w:r>
    </w:p>
    <w:p w14:paraId="14EAB610" w14:textId="77777777" w:rsidR="00EA1D34" w:rsidRDefault="00EA1D34" w:rsidP="00EA1D34">
      <w:pPr>
        <w:pStyle w:val="Commentaire"/>
      </w:pPr>
      <w:r>
        <w:t>MAINSUBJECT.EXACT.EXPLODE = explosé</w:t>
      </w:r>
    </w:p>
  </w:comment>
  <w:comment w:id="47" w:author="Elyse Granger" w:date="2025-09-10T17:11:00Z" w:initials="EG">
    <w:p w14:paraId="0B0A55F3" w14:textId="77777777" w:rsidR="00566E3D" w:rsidRDefault="00D156E4" w:rsidP="00566E3D">
      <w:pPr>
        <w:pStyle w:val="Commentaire"/>
      </w:pPr>
      <w:r>
        <w:rPr>
          <w:rStyle w:val="Marquedecommentaire"/>
        </w:rPr>
        <w:annotationRef/>
      </w:r>
      <w:r w:rsidR="00566E3D">
        <w:rPr>
          <w:lang w:val="en-CA"/>
        </w:rPr>
        <w:t>Si vous avez beaucoup de lignes à combiner avec un or, vous pouvez copier-coller une partie de la requête ci-dessous au lieu de l’écrire manuellement:</w:t>
      </w:r>
    </w:p>
    <w:p w14:paraId="26900426" w14:textId="77777777" w:rsidR="00566E3D" w:rsidRDefault="00566E3D" w:rsidP="00566E3D">
      <w:pPr>
        <w:pStyle w:val="Commentaire"/>
      </w:pPr>
    </w:p>
    <w:p w14:paraId="04B5922E" w14:textId="77777777" w:rsidR="00566E3D" w:rsidRDefault="00566E3D" w:rsidP="00566E3D">
      <w:pPr>
        <w:pStyle w:val="Commentaire"/>
      </w:pPr>
      <w:r>
        <w:rPr>
          <w:lang w:val="en-US"/>
        </w:rPr>
        <w:t xml:space="preserve">[S1] OR [S2] OR [S3] OR [S4] OR [S5] OR [S7] or [S8] or [S9] or [S10] or [S11] or [S12] or [S13] or [S14] or [S15] or [S16] or [S17] or [S18] or [S19] or [S20] or [S21] or [S22] or [S23] or [S24] or [S25] or [S26] or [S27] or [S28] or [S29] or [S30] </w:t>
      </w:r>
    </w:p>
  </w:comment>
  <w:comment w:id="48" w:author="Elyse Granger" w:date="2025-09-10T17:07:00Z" w:initials="EG">
    <w:p w14:paraId="316783A3" w14:textId="77777777" w:rsidR="00566E3D" w:rsidRDefault="00D156E4" w:rsidP="00566E3D">
      <w:pPr>
        <w:pStyle w:val="Commentaire"/>
      </w:pPr>
      <w:r>
        <w:rPr>
          <w:rStyle w:val="Marquedecommentaire"/>
        </w:rPr>
        <w:annotationRef/>
      </w:r>
      <w:r w:rsidR="00566E3D">
        <w:t>Exemple de requête avec opérateur d’adjacence/de proximité.</w:t>
      </w:r>
    </w:p>
    <w:p w14:paraId="120AE288" w14:textId="77777777" w:rsidR="00566E3D" w:rsidRDefault="00566E3D" w:rsidP="00566E3D">
      <w:pPr>
        <w:pStyle w:val="Commentaire"/>
      </w:pPr>
      <w:r>
        <w:t>NEAR/2 dans ProQuest = adj3 sur Ovid</w:t>
      </w:r>
    </w:p>
  </w:comment>
  <w:comment w:id="49" w:author="Elyse Granger" w:date="2025-09-12T13:14:00Z" w:initials="EG">
    <w:p w14:paraId="2A41E6E3" w14:textId="77777777" w:rsidR="006D0C22" w:rsidRDefault="00D156E4" w:rsidP="006D0C22">
      <w:pPr>
        <w:pStyle w:val="Commentaire"/>
      </w:pPr>
      <w:r>
        <w:rPr>
          <w:rStyle w:val="Marquedecommentaire"/>
        </w:rPr>
        <w:annotationRef/>
      </w:r>
      <w:r w:rsidR="006D0C22">
        <w:t>Limite de date (si applicable pour votre projet)</w:t>
      </w:r>
    </w:p>
    <w:p w14:paraId="3D4367A9" w14:textId="77777777" w:rsidR="006D0C22" w:rsidRDefault="006D0C22" w:rsidP="006D0C22">
      <w:pPr>
        <w:pStyle w:val="Commentaire"/>
      </w:pPr>
      <w:r>
        <w:t>Changer l’année 1980 par la limite d’année de votre projet.</w:t>
      </w:r>
    </w:p>
    <w:p w14:paraId="50D15C27" w14:textId="77777777" w:rsidR="006D0C22" w:rsidRDefault="006D0C22" w:rsidP="006D0C22">
      <w:pPr>
        <w:pStyle w:val="Commentaire"/>
      </w:pPr>
      <w:r>
        <w:t>Comme année finale (2026 dans l’exemple), mettre l’année suivant l’année en cours ou plus tard.</w:t>
      </w:r>
    </w:p>
  </w:comment>
  <w:comment w:id="50" w:author="Elyse Granger" w:date="2025-09-12T14:48:00Z" w:initials="EG">
    <w:p w14:paraId="08046FB4" w14:textId="77777777" w:rsidR="006D0C22" w:rsidRDefault="006D0C22" w:rsidP="006D0C22">
      <w:pPr>
        <w:pStyle w:val="Commentaire"/>
      </w:pPr>
      <w:r>
        <w:rPr>
          <w:rStyle w:val="Marquedecommentaire"/>
        </w:rPr>
        <w:annotationRef/>
      </w:r>
      <w:r>
        <w:t>Changer le 7 pour le numéro de la ligne finale de votre stratégie.</w:t>
      </w:r>
    </w:p>
    <w:p w14:paraId="1F3D6B2E" w14:textId="77777777" w:rsidR="006D0C22" w:rsidRDefault="006D0C22" w:rsidP="006D0C22">
      <w:pPr>
        <w:pStyle w:val="Commentaire"/>
      </w:pPr>
      <w:r>
        <w:t>Changer le 8 pour la ligne de la limite de date.</w:t>
      </w:r>
    </w:p>
  </w:comment>
  <w:comment w:id="51" w:author="Elyse Granger" w:date="2025-09-12T14:51:00Z" w:initials="EG">
    <w:p w14:paraId="6CA6D4E0" w14:textId="77777777" w:rsidR="00A50E04" w:rsidRDefault="00A50E04" w:rsidP="00A50E04">
      <w:pPr>
        <w:pStyle w:val="Commentaire"/>
      </w:pPr>
      <w:r>
        <w:rPr>
          <w:rStyle w:val="Marquedecommentaire"/>
        </w:rPr>
        <w:annotationRef/>
      </w:r>
      <w:r>
        <w:t>Si la plateforme n’arrive pas à lancer l’ensemble de votre stratégie (page d’erreur ou message indiquant que la recherche ne peut être interprétée), il se peut que ce soit parce qu’elle contient trop de troncatures. Cela arrive avec les stratégies qui sont très longues. Si c’est le cas, la solution est de remplacer un certain nombre de troncatures par les différentes variantes du terme recherché, jusqu’à ce que la plateforme soit en mesure de lancer la recherche.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C9219D" w15:done="0"/>
  <w15:commentEx w15:paraId="0D8E069C" w15:done="0"/>
  <w15:commentEx w15:paraId="2FECFB9C" w15:done="0"/>
  <w15:commentEx w15:paraId="1A493EB9" w15:done="0"/>
  <w15:commentEx w15:paraId="754479AC" w15:done="0"/>
  <w15:commentEx w15:paraId="416467AA" w15:done="0"/>
  <w15:commentEx w15:paraId="55AB82B5" w15:done="0"/>
  <w15:commentEx w15:paraId="411F574C" w15:done="0"/>
  <w15:commentEx w15:paraId="030E9BDF" w15:done="0"/>
  <w15:commentEx w15:paraId="216E4A72" w15:done="0"/>
  <w15:commentEx w15:paraId="2A6E1329" w15:done="0"/>
  <w15:commentEx w15:paraId="0D2CC356" w15:done="0"/>
  <w15:commentEx w15:paraId="72CEFD29" w15:done="0"/>
  <w15:commentEx w15:paraId="340CAB4C" w15:done="0"/>
  <w15:commentEx w15:paraId="4ED70435" w15:done="0"/>
  <w15:commentEx w15:paraId="0D8CA647" w15:done="0"/>
  <w15:commentEx w15:paraId="2CA4040E" w15:done="0"/>
  <w15:commentEx w15:paraId="126CBD15" w15:done="0"/>
  <w15:commentEx w15:paraId="0DCD432A" w15:done="0"/>
  <w15:commentEx w15:paraId="0262ECFD" w15:done="0"/>
  <w15:commentEx w15:paraId="2FF3EBAF" w15:done="0"/>
  <w15:commentEx w15:paraId="3BA55AE3" w15:done="0"/>
  <w15:commentEx w15:paraId="519C86CA" w15:done="0"/>
  <w15:commentEx w15:paraId="1BC3C9FE" w15:done="0"/>
  <w15:commentEx w15:paraId="05838477" w15:done="0"/>
  <w15:commentEx w15:paraId="63B9195C" w15:done="0"/>
  <w15:commentEx w15:paraId="023D9335" w15:done="0"/>
  <w15:commentEx w15:paraId="6394BF6D" w15:done="0"/>
  <w15:commentEx w15:paraId="6CA0762F" w15:done="0"/>
  <w15:commentEx w15:paraId="6A117858" w15:done="0"/>
  <w15:commentEx w15:paraId="4665272C" w15:done="0"/>
  <w15:commentEx w15:paraId="359ECAA1" w15:done="0"/>
  <w15:commentEx w15:paraId="507B8662" w15:done="0"/>
  <w15:commentEx w15:paraId="1769AA1E" w15:done="0"/>
  <w15:commentEx w15:paraId="19B75668" w15:done="0"/>
  <w15:commentEx w15:paraId="01BD896D" w15:done="0"/>
  <w15:commentEx w15:paraId="131029A8" w15:done="0"/>
  <w15:commentEx w15:paraId="4803E9A4" w15:done="0"/>
  <w15:commentEx w15:paraId="165D8F64" w15:done="0"/>
  <w15:commentEx w15:paraId="66FD77D2" w15:done="0"/>
  <w15:commentEx w15:paraId="2071951B" w15:done="0"/>
  <w15:commentEx w15:paraId="37A37A45" w15:done="0"/>
  <w15:commentEx w15:paraId="49D573B4" w15:done="0"/>
  <w15:commentEx w15:paraId="0FEFF181" w15:done="0"/>
  <w15:commentEx w15:paraId="18C99B0E" w15:done="0"/>
  <w15:commentEx w15:paraId="2D5FDF8E" w15:done="0"/>
  <w15:commentEx w15:paraId="14EAB610" w15:done="0"/>
  <w15:commentEx w15:paraId="04B5922E" w15:done="0"/>
  <w15:commentEx w15:paraId="120AE288" w15:done="0"/>
  <w15:commentEx w15:paraId="50D15C27" w15:done="0"/>
  <w15:commentEx w15:paraId="1F3D6B2E" w15:done="0"/>
  <w15:commentEx w15:paraId="6CA6D4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3D1621" w16cex:dateUtc="2025-01-20T15:38:00Z"/>
  <w16cex:commentExtensible w16cex:durableId="630D584B" w16cex:dateUtc="2025-09-10T20:51:00Z"/>
  <w16cex:commentExtensible w16cex:durableId="00D7EAD8" w16cex:dateUtc="2025-09-10T20:50:00Z"/>
  <w16cex:commentExtensible w16cex:durableId="2ECC3860" w16cex:dateUtc="2025-09-10T20:34:00Z"/>
  <w16cex:commentExtensible w16cex:durableId="42CA024C" w16cex:dateUtc="2025-09-10T21:10:00Z"/>
  <w16cex:commentExtensible w16cex:durableId="72DC3B54" w16cex:dateUtc="2025-09-10T21:07:00Z"/>
  <w16cex:commentExtensible w16cex:durableId="6ACDFACC" w16cex:dateUtc="2025-09-12T17:11:00Z"/>
  <w16cex:commentExtensible w16cex:durableId="67CD5651" w16cex:dateUtc="2025-01-20T15:38:00Z"/>
  <w16cex:commentExtensible w16cex:durableId="1E337EAE" w16cex:dateUtc="2025-09-10T20:52:00Z"/>
  <w16cex:commentExtensible w16cex:durableId="030430D8" w16cex:dateUtc="2025-09-10T20:35:00Z"/>
  <w16cex:commentExtensible w16cex:durableId="08675EA2" w16cex:dateUtc="2025-09-10T21:11:00Z"/>
  <w16cex:commentExtensible w16cex:durableId="7412A5E0" w16cex:dateUtc="2025-09-10T21:07:00Z"/>
  <w16cex:commentExtensible w16cex:durableId="3483CA83" w16cex:dateUtc="2025-09-12T17:12:00Z"/>
  <w16cex:commentExtensible w16cex:durableId="22E868A7" w16cex:dateUtc="2025-09-10T20:54:00Z"/>
  <w16cex:commentExtensible w16cex:durableId="1719BB57" w16cex:dateUtc="2025-09-10T20:55:00Z"/>
  <w16cex:commentExtensible w16cex:durableId="3B5EDA3B" w16cex:dateUtc="2025-09-10T20:54:00Z"/>
  <w16cex:commentExtensible w16cex:durableId="68BC42C7" w16cex:dateUtc="2025-09-12T18:30:00Z"/>
  <w16cex:commentExtensible w16cex:durableId="57313009" w16cex:dateUtc="2025-09-10T21:11:00Z"/>
  <w16cex:commentExtensible w16cex:durableId="5988674C" w16cex:dateUtc="2025-09-10T21:07:00Z"/>
  <w16cex:commentExtensible w16cex:durableId="3B8951D4" w16cex:dateUtc="2025-09-12T17:14:00Z"/>
  <w16cex:commentExtensible w16cex:durableId="2D19D5B4" w16cex:dateUtc="2025-09-10T21:00:00Z"/>
  <w16cex:commentExtensible w16cex:durableId="3CFC0A2D" w16cex:dateUtc="2025-09-10T20:59:00Z"/>
  <w16cex:commentExtensible w16cex:durableId="374B475E" w16cex:dateUtc="2025-09-10T20:59:00Z"/>
  <w16cex:commentExtensible w16cex:durableId="5B02FFC7" w16cex:dateUtc="2025-09-12T18:31:00Z"/>
  <w16cex:commentExtensible w16cex:durableId="3A675566" w16cex:dateUtc="2025-09-10T21:11:00Z"/>
  <w16cex:commentExtensible w16cex:durableId="563297B5" w16cex:dateUtc="2025-09-10T21:07:00Z"/>
  <w16cex:commentExtensible w16cex:durableId="0BA5BBEB" w16cex:dateUtc="2025-09-12T17:17:00Z"/>
  <w16cex:commentExtensible w16cex:durableId="5F7C20BB" w16cex:dateUtc="2025-09-12T17:21:00Z"/>
  <w16cex:commentExtensible w16cex:durableId="41AAA0EB" w16cex:dateUtc="2025-11-05T19:19:00Z"/>
  <w16cex:commentExtensible w16cex:durableId="7AC31530" w16cex:dateUtc="2025-11-05T19:19:00Z"/>
  <w16cex:commentExtensible w16cex:durableId="27F35D0D" w16cex:dateUtc="2025-09-12T17:23:00Z"/>
  <w16cex:commentExtensible w16cex:durableId="797676E2" w16cex:dateUtc="2025-09-12T17:30:00Z"/>
  <w16cex:commentExtensible w16cex:durableId="12B0810B" w16cex:dateUtc="2025-09-12T17:30:00Z"/>
  <w16cex:commentExtensible w16cex:durableId="5E37B96F" w16cex:dateUtc="2025-09-10T21:07:00Z"/>
  <w16cex:commentExtensible w16cex:durableId="707E3C39" w16cex:dateUtc="2025-09-12T17:34:00Z"/>
  <w16cex:commentExtensible w16cex:durableId="364445C7" w16cex:dateUtc="2025-09-12T17:33:00Z"/>
  <w16cex:commentExtensible w16cex:durableId="6E388ED7" w16cex:dateUtc="2025-09-12T17:38:00Z"/>
  <w16cex:commentExtensible w16cex:durableId="15CE6E7B" w16cex:dateUtc="2025-09-12T18:19:00Z"/>
  <w16cex:commentExtensible w16cex:durableId="1E75B323" w16cex:dateUtc="2025-09-12T18:20:00Z"/>
  <w16cex:commentExtensible w16cex:durableId="58D9BEF3" w16cex:dateUtc="2025-09-12T18:06:00Z"/>
  <w16cex:commentExtensible w16cex:durableId="76FDAFE6" w16cex:dateUtc="2025-09-12T18:07:00Z"/>
  <w16cex:commentExtensible w16cex:durableId="22BA02D8" w16cex:dateUtc="2025-09-10T21:11:00Z"/>
  <w16cex:commentExtensible w16cex:durableId="3CD278FC" w16cex:dateUtc="2025-09-10T21:07:00Z"/>
  <w16cex:commentExtensible w16cex:durableId="49C839C2" w16cex:dateUtc="2025-09-12T17:14:00Z"/>
  <w16cex:commentExtensible w16cex:durableId="79922D0A" w16cex:dateUtc="2025-09-12T18:19:00Z"/>
  <w16cex:commentExtensible w16cex:durableId="719E4C5B" w16cex:dateUtc="2025-09-12T18:27:00Z"/>
  <w16cex:commentExtensible w16cex:durableId="217EDCE5" w16cex:dateUtc="2025-09-12T18:07:00Z"/>
  <w16cex:commentExtensible w16cex:durableId="7C19C0E0" w16cex:dateUtc="2025-09-10T21:11:00Z"/>
  <w16cex:commentExtensible w16cex:durableId="24C49B24" w16cex:dateUtc="2025-09-10T21:07:00Z"/>
  <w16cex:commentExtensible w16cex:durableId="70E86522" w16cex:dateUtc="2025-09-12T17:14:00Z"/>
  <w16cex:commentExtensible w16cex:durableId="19AE2406" w16cex:dateUtc="2025-09-12T18:48:00Z"/>
  <w16cex:commentExtensible w16cex:durableId="2C658788" w16cex:dateUtc="2025-09-1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C9219D" w16cid:durableId="4F3D1621"/>
  <w16cid:commentId w16cid:paraId="0D8E069C" w16cid:durableId="630D584B"/>
  <w16cid:commentId w16cid:paraId="2FECFB9C" w16cid:durableId="00D7EAD8"/>
  <w16cid:commentId w16cid:paraId="1A493EB9" w16cid:durableId="2ECC3860"/>
  <w16cid:commentId w16cid:paraId="754479AC" w16cid:durableId="42CA024C"/>
  <w16cid:commentId w16cid:paraId="416467AA" w16cid:durableId="72DC3B54"/>
  <w16cid:commentId w16cid:paraId="55AB82B5" w16cid:durableId="6ACDFACC"/>
  <w16cid:commentId w16cid:paraId="411F574C" w16cid:durableId="67CD5651"/>
  <w16cid:commentId w16cid:paraId="030E9BDF" w16cid:durableId="1E337EAE"/>
  <w16cid:commentId w16cid:paraId="216E4A72" w16cid:durableId="030430D8"/>
  <w16cid:commentId w16cid:paraId="2A6E1329" w16cid:durableId="08675EA2"/>
  <w16cid:commentId w16cid:paraId="0D2CC356" w16cid:durableId="7412A5E0"/>
  <w16cid:commentId w16cid:paraId="72CEFD29" w16cid:durableId="3483CA83"/>
  <w16cid:commentId w16cid:paraId="340CAB4C" w16cid:durableId="22E868A7"/>
  <w16cid:commentId w16cid:paraId="4ED70435" w16cid:durableId="1719BB57"/>
  <w16cid:commentId w16cid:paraId="0D8CA647" w16cid:durableId="3B5EDA3B"/>
  <w16cid:commentId w16cid:paraId="2CA4040E" w16cid:durableId="68BC42C7"/>
  <w16cid:commentId w16cid:paraId="126CBD15" w16cid:durableId="57313009"/>
  <w16cid:commentId w16cid:paraId="0DCD432A" w16cid:durableId="5988674C"/>
  <w16cid:commentId w16cid:paraId="0262ECFD" w16cid:durableId="3B8951D4"/>
  <w16cid:commentId w16cid:paraId="2FF3EBAF" w16cid:durableId="2D19D5B4"/>
  <w16cid:commentId w16cid:paraId="3BA55AE3" w16cid:durableId="3CFC0A2D"/>
  <w16cid:commentId w16cid:paraId="519C86CA" w16cid:durableId="374B475E"/>
  <w16cid:commentId w16cid:paraId="1BC3C9FE" w16cid:durableId="5B02FFC7"/>
  <w16cid:commentId w16cid:paraId="05838477" w16cid:durableId="3A675566"/>
  <w16cid:commentId w16cid:paraId="63B9195C" w16cid:durableId="563297B5"/>
  <w16cid:commentId w16cid:paraId="023D9335" w16cid:durableId="0BA5BBEB"/>
  <w16cid:commentId w16cid:paraId="6394BF6D" w16cid:durableId="5F7C20BB"/>
  <w16cid:commentId w16cid:paraId="6CA0762F" w16cid:durableId="41AAA0EB"/>
  <w16cid:commentId w16cid:paraId="6A117858" w16cid:durableId="7AC31530"/>
  <w16cid:commentId w16cid:paraId="4665272C" w16cid:durableId="27F35D0D"/>
  <w16cid:commentId w16cid:paraId="359ECAA1" w16cid:durableId="797676E2"/>
  <w16cid:commentId w16cid:paraId="507B8662" w16cid:durableId="12B0810B"/>
  <w16cid:commentId w16cid:paraId="1769AA1E" w16cid:durableId="5E37B96F"/>
  <w16cid:commentId w16cid:paraId="19B75668" w16cid:durableId="707E3C39"/>
  <w16cid:commentId w16cid:paraId="01BD896D" w16cid:durableId="364445C7"/>
  <w16cid:commentId w16cid:paraId="131029A8" w16cid:durableId="6E388ED7"/>
  <w16cid:commentId w16cid:paraId="4803E9A4" w16cid:durableId="15CE6E7B"/>
  <w16cid:commentId w16cid:paraId="165D8F64" w16cid:durableId="1E75B323"/>
  <w16cid:commentId w16cid:paraId="66FD77D2" w16cid:durableId="58D9BEF3"/>
  <w16cid:commentId w16cid:paraId="2071951B" w16cid:durableId="76FDAFE6"/>
  <w16cid:commentId w16cid:paraId="37A37A45" w16cid:durableId="22BA02D8"/>
  <w16cid:commentId w16cid:paraId="49D573B4" w16cid:durableId="3CD278FC"/>
  <w16cid:commentId w16cid:paraId="0FEFF181" w16cid:durableId="49C839C2"/>
  <w16cid:commentId w16cid:paraId="18C99B0E" w16cid:durableId="79922D0A"/>
  <w16cid:commentId w16cid:paraId="2D5FDF8E" w16cid:durableId="719E4C5B"/>
  <w16cid:commentId w16cid:paraId="14EAB610" w16cid:durableId="217EDCE5"/>
  <w16cid:commentId w16cid:paraId="04B5922E" w16cid:durableId="7C19C0E0"/>
  <w16cid:commentId w16cid:paraId="120AE288" w16cid:durableId="24C49B24"/>
  <w16cid:commentId w16cid:paraId="50D15C27" w16cid:durableId="70E86522"/>
  <w16cid:commentId w16cid:paraId="1F3D6B2E" w16cid:durableId="19AE2406"/>
  <w16cid:commentId w16cid:paraId="6CA6D4E0" w16cid:durableId="2C6587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5444" w14:textId="77777777" w:rsidR="00EB0240" w:rsidRDefault="00EB0240" w:rsidP="003B379B">
      <w:r>
        <w:separator/>
      </w:r>
    </w:p>
  </w:endnote>
  <w:endnote w:type="continuationSeparator" w:id="0">
    <w:p w14:paraId="64DF8820" w14:textId="77777777" w:rsidR="00EB0240" w:rsidRDefault="00EB0240" w:rsidP="003B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verpass Light">
    <w:altName w:val="Calibri"/>
    <w:panose1 w:val="00000400000000000000"/>
    <w:charset w:val="00"/>
    <w:family w:val="auto"/>
    <w:pitch w:val="variable"/>
    <w:sig w:usb0="20000207" w:usb1="0000002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2C8E4" w14:textId="77777777" w:rsidR="00EB0240" w:rsidRDefault="00EB0240" w:rsidP="003B379B">
      <w:r>
        <w:separator/>
      </w:r>
    </w:p>
  </w:footnote>
  <w:footnote w:type="continuationSeparator" w:id="0">
    <w:p w14:paraId="05D509CC" w14:textId="77777777" w:rsidR="00EB0240" w:rsidRDefault="00EB0240" w:rsidP="003B3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861"/>
    <w:multiLevelType w:val="hybridMultilevel"/>
    <w:tmpl w:val="DAAEF9F4"/>
    <w:lvl w:ilvl="0" w:tplc="3A7406B0">
      <w:start w:val="200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E4F22C9"/>
    <w:multiLevelType w:val="hybridMultilevel"/>
    <w:tmpl w:val="4D064E42"/>
    <w:lvl w:ilvl="0" w:tplc="2C787A98">
      <w:start w:val="1"/>
      <w:numFmt w:val="decimal"/>
      <w:lvlText w:val="%1."/>
      <w:lvlJc w:val="left"/>
      <w:pPr>
        <w:ind w:left="-349" w:hanging="360"/>
      </w:pPr>
      <w:rPr>
        <w:rFonts w:ascii="Arial" w:hAnsi="Arial" w:cs="Arial"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F967E16"/>
    <w:multiLevelType w:val="hybridMultilevel"/>
    <w:tmpl w:val="B1CA0B4C"/>
    <w:lvl w:ilvl="0" w:tplc="9F5C2284">
      <w:start w:val="1"/>
      <w:numFmt w:val="bullet"/>
      <w:lvlText w:val="•"/>
      <w:lvlJc w:val="left"/>
      <w:pPr>
        <w:tabs>
          <w:tab w:val="num" w:pos="720"/>
        </w:tabs>
        <w:ind w:left="720" w:hanging="360"/>
      </w:pPr>
      <w:rPr>
        <w:rFonts w:ascii="Arial" w:hAnsi="Arial" w:hint="default"/>
      </w:rPr>
    </w:lvl>
    <w:lvl w:ilvl="1" w:tplc="92149F7E" w:tentative="1">
      <w:start w:val="1"/>
      <w:numFmt w:val="bullet"/>
      <w:lvlText w:val="•"/>
      <w:lvlJc w:val="left"/>
      <w:pPr>
        <w:tabs>
          <w:tab w:val="num" w:pos="1440"/>
        </w:tabs>
        <w:ind w:left="1440" w:hanging="360"/>
      </w:pPr>
      <w:rPr>
        <w:rFonts w:ascii="Arial" w:hAnsi="Arial" w:hint="default"/>
      </w:rPr>
    </w:lvl>
    <w:lvl w:ilvl="2" w:tplc="43126F66" w:tentative="1">
      <w:start w:val="1"/>
      <w:numFmt w:val="bullet"/>
      <w:lvlText w:val="•"/>
      <w:lvlJc w:val="left"/>
      <w:pPr>
        <w:tabs>
          <w:tab w:val="num" w:pos="2160"/>
        </w:tabs>
        <w:ind w:left="2160" w:hanging="360"/>
      </w:pPr>
      <w:rPr>
        <w:rFonts w:ascii="Arial" w:hAnsi="Arial" w:hint="default"/>
      </w:rPr>
    </w:lvl>
    <w:lvl w:ilvl="3" w:tplc="FD6A6B80" w:tentative="1">
      <w:start w:val="1"/>
      <w:numFmt w:val="bullet"/>
      <w:lvlText w:val="•"/>
      <w:lvlJc w:val="left"/>
      <w:pPr>
        <w:tabs>
          <w:tab w:val="num" w:pos="2880"/>
        </w:tabs>
        <w:ind w:left="2880" w:hanging="360"/>
      </w:pPr>
      <w:rPr>
        <w:rFonts w:ascii="Arial" w:hAnsi="Arial" w:hint="default"/>
      </w:rPr>
    </w:lvl>
    <w:lvl w:ilvl="4" w:tplc="7EA60DD6" w:tentative="1">
      <w:start w:val="1"/>
      <w:numFmt w:val="bullet"/>
      <w:lvlText w:val="•"/>
      <w:lvlJc w:val="left"/>
      <w:pPr>
        <w:tabs>
          <w:tab w:val="num" w:pos="3600"/>
        </w:tabs>
        <w:ind w:left="3600" w:hanging="360"/>
      </w:pPr>
      <w:rPr>
        <w:rFonts w:ascii="Arial" w:hAnsi="Arial" w:hint="default"/>
      </w:rPr>
    </w:lvl>
    <w:lvl w:ilvl="5" w:tplc="21B2362E" w:tentative="1">
      <w:start w:val="1"/>
      <w:numFmt w:val="bullet"/>
      <w:lvlText w:val="•"/>
      <w:lvlJc w:val="left"/>
      <w:pPr>
        <w:tabs>
          <w:tab w:val="num" w:pos="4320"/>
        </w:tabs>
        <w:ind w:left="4320" w:hanging="360"/>
      </w:pPr>
      <w:rPr>
        <w:rFonts w:ascii="Arial" w:hAnsi="Arial" w:hint="default"/>
      </w:rPr>
    </w:lvl>
    <w:lvl w:ilvl="6" w:tplc="E77E858E" w:tentative="1">
      <w:start w:val="1"/>
      <w:numFmt w:val="bullet"/>
      <w:lvlText w:val="•"/>
      <w:lvlJc w:val="left"/>
      <w:pPr>
        <w:tabs>
          <w:tab w:val="num" w:pos="5040"/>
        </w:tabs>
        <w:ind w:left="5040" w:hanging="360"/>
      </w:pPr>
      <w:rPr>
        <w:rFonts w:ascii="Arial" w:hAnsi="Arial" w:hint="default"/>
      </w:rPr>
    </w:lvl>
    <w:lvl w:ilvl="7" w:tplc="3656EBBE" w:tentative="1">
      <w:start w:val="1"/>
      <w:numFmt w:val="bullet"/>
      <w:lvlText w:val="•"/>
      <w:lvlJc w:val="left"/>
      <w:pPr>
        <w:tabs>
          <w:tab w:val="num" w:pos="5760"/>
        </w:tabs>
        <w:ind w:left="5760" w:hanging="360"/>
      </w:pPr>
      <w:rPr>
        <w:rFonts w:ascii="Arial" w:hAnsi="Arial" w:hint="default"/>
      </w:rPr>
    </w:lvl>
    <w:lvl w:ilvl="8" w:tplc="8D06AC2A" w:tentative="1">
      <w:start w:val="1"/>
      <w:numFmt w:val="bullet"/>
      <w:lvlText w:val="•"/>
      <w:lvlJc w:val="left"/>
      <w:pPr>
        <w:tabs>
          <w:tab w:val="num" w:pos="6480"/>
        </w:tabs>
        <w:ind w:left="6480" w:hanging="360"/>
      </w:pPr>
      <w:rPr>
        <w:rFonts w:ascii="Arial" w:hAnsi="Arial" w:hint="default"/>
      </w:rPr>
    </w:lvl>
  </w:abstractNum>
  <w:num w:numId="1" w16cid:durableId="873276425">
    <w:abstractNumId w:val="0"/>
  </w:num>
  <w:num w:numId="2" w16cid:durableId="487526858">
    <w:abstractNumId w:val="1"/>
  </w:num>
  <w:num w:numId="3" w16cid:durableId="3731918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yse Granger">
    <w15:presenceInfo w15:providerId="AD" w15:userId="S::ELGRA16@ulaval.ca::de3d7ce5-83a2-406a-a17d-b87a85778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9B"/>
    <w:rsid w:val="00005CF6"/>
    <w:rsid w:val="00007537"/>
    <w:rsid w:val="0001476F"/>
    <w:rsid w:val="00017954"/>
    <w:rsid w:val="00026739"/>
    <w:rsid w:val="00031500"/>
    <w:rsid w:val="00050E5E"/>
    <w:rsid w:val="000512F7"/>
    <w:rsid w:val="000542CE"/>
    <w:rsid w:val="00065C1E"/>
    <w:rsid w:val="00066BF4"/>
    <w:rsid w:val="000769D3"/>
    <w:rsid w:val="000805AE"/>
    <w:rsid w:val="00084F4B"/>
    <w:rsid w:val="000A0B7A"/>
    <w:rsid w:val="000A4BC5"/>
    <w:rsid w:val="000A50AF"/>
    <w:rsid w:val="000A5361"/>
    <w:rsid w:val="000B396E"/>
    <w:rsid w:val="000B4A7F"/>
    <w:rsid w:val="000C47E1"/>
    <w:rsid w:val="000C74B0"/>
    <w:rsid w:val="000D1714"/>
    <w:rsid w:val="000D324F"/>
    <w:rsid w:val="000D6134"/>
    <w:rsid w:val="000E48FE"/>
    <w:rsid w:val="000E5FC1"/>
    <w:rsid w:val="001002D2"/>
    <w:rsid w:val="00106FEE"/>
    <w:rsid w:val="001108F3"/>
    <w:rsid w:val="00116F78"/>
    <w:rsid w:val="0011711A"/>
    <w:rsid w:val="00121760"/>
    <w:rsid w:val="0013227E"/>
    <w:rsid w:val="001322EF"/>
    <w:rsid w:val="00134B0F"/>
    <w:rsid w:val="00135C11"/>
    <w:rsid w:val="001424CB"/>
    <w:rsid w:val="00143E7C"/>
    <w:rsid w:val="00144FC9"/>
    <w:rsid w:val="00145D9B"/>
    <w:rsid w:val="0014EB08"/>
    <w:rsid w:val="00151D44"/>
    <w:rsid w:val="00152525"/>
    <w:rsid w:val="00155CDC"/>
    <w:rsid w:val="00164622"/>
    <w:rsid w:val="001701E5"/>
    <w:rsid w:val="00172826"/>
    <w:rsid w:val="0018335F"/>
    <w:rsid w:val="001916FB"/>
    <w:rsid w:val="00193267"/>
    <w:rsid w:val="00193686"/>
    <w:rsid w:val="001949BD"/>
    <w:rsid w:val="001A09B6"/>
    <w:rsid w:val="001A0F39"/>
    <w:rsid w:val="001A276E"/>
    <w:rsid w:val="001A6484"/>
    <w:rsid w:val="001A7522"/>
    <w:rsid w:val="001B0C79"/>
    <w:rsid w:val="001B325C"/>
    <w:rsid w:val="001B4499"/>
    <w:rsid w:val="001B4C97"/>
    <w:rsid w:val="001C3490"/>
    <w:rsid w:val="001C3DFE"/>
    <w:rsid w:val="001D3566"/>
    <w:rsid w:val="001D37A2"/>
    <w:rsid w:val="001D5FAD"/>
    <w:rsid w:val="001E472A"/>
    <w:rsid w:val="001F29CB"/>
    <w:rsid w:val="001F708D"/>
    <w:rsid w:val="001F73CE"/>
    <w:rsid w:val="00210C51"/>
    <w:rsid w:val="0021571A"/>
    <w:rsid w:val="00216789"/>
    <w:rsid w:val="00216A6A"/>
    <w:rsid w:val="00216EB7"/>
    <w:rsid w:val="00226FD5"/>
    <w:rsid w:val="00254775"/>
    <w:rsid w:val="002604BA"/>
    <w:rsid w:val="00262446"/>
    <w:rsid w:val="00263E5E"/>
    <w:rsid w:val="00266466"/>
    <w:rsid w:val="002868FA"/>
    <w:rsid w:val="002933F2"/>
    <w:rsid w:val="002944A3"/>
    <w:rsid w:val="002944AE"/>
    <w:rsid w:val="002A0CC4"/>
    <w:rsid w:val="002A16E7"/>
    <w:rsid w:val="002A6E06"/>
    <w:rsid w:val="002B4B3B"/>
    <w:rsid w:val="002B54D4"/>
    <w:rsid w:val="002C398A"/>
    <w:rsid w:val="002C48DF"/>
    <w:rsid w:val="002D732B"/>
    <w:rsid w:val="002E1941"/>
    <w:rsid w:val="002E2959"/>
    <w:rsid w:val="002E56C4"/>
    <w:rsid w:val="002E7764"/>
    <w:rsid w:val="00303A15"/>
    <w:rsid w:val="003046C9"/>
    <w:rsid w:val="0031150F"/>
    <w:rsid w:val="00320A00"/>
    <w:rsid w:val="00336542"/>
    <w:rsid w:val="00343DCB"/>
    <w:rsid w:val="00352F58"/>
    <w:rsid w:val="0035366F"/>
    <w:rsid w:val="00354715"/>
    <w:rsid w:val="003632A2"/>
    <w:rsid w:val="00366138"/>
    <w:rsid w:val="00367057"/>
    <w:rsid w:val="00367F23"/>
    <w:rsid w:val="003728BD"/>
    <w:rsid w:val="00382279"/>
    <w:rsid w:val="003827F9"/>
    <w:rsid w:val="003926A7"/>
    <w:rsid w:val="00392968"/>
    <w:rsid w:val="003B379B"/>
    <w:rsid w:val="003C1436"/>
    <w:rsid w:val="003C1F6B"/>
    <w:rsid w:val="003C3AB3"/>
    <w:rsid w:val="003C4664"/>
    <w:rsid w:val="003C698F"/>
    <w:rsid w:val="003D0A5D"/>
    <w:rsid w:val="003D5809"/>
    <w:rsid w:val="003D6D9E"/>
    <w:rsid w:val="003D7F30"/>
    <w:rsid w:val="003E1AD0"/>
    <w:rsid w:val="003E42EB"/>
    <w:rsid w:val="003F1B9A"/>
    <w:rsid w:val="003F646B"/>
    <w:rsid w:val="003F749A"/>
    <w:rsid w:val="00400920"/>
    <w:rsid w:val="00400AFA"/>
    <w:rsid w:val="00400F78"/>
    <w:rsid w:val="004053DE"/>
    <w:rsid w:val="0040725B"/>
    <w:rsid w:val="004160F0"/>
    <w:rsid w:val="00421103"/>
    <w:rsid w:val="00423F1C"/>
    <w:rsid w:val="004251A3"/>
    <w:rsid w:val="00426853"/>
    <w:rsid w:val="00427BDC"/>
    <w:rsid w:val="00431973"/>
    <w:rsid w:val="00433036"/>
    <w:rsid w:val="00434074"/>
    <w:rsid w:val="004362E6"/>
    <w:rsid w:val="00441C5E"/>
    <w:rsid w:val="004457F0"/>
    <w:rsid w:val="00452451"/>
    <w:rsid w:val="00453BEB"/>
    <w:rsid w:val="00456426"/>
    <w:rsid w:val="0045693F"/>
    <w:rsid w:val="00472A7B"/>
    <w:rsid w:val="004741EB"/>
    <w:rsid w:val="004742EE"/>
    <w:rsid w:val="00480BD4"/>
    <w:rsid w:val="00482D1D"/>
    <w:rsid w:val="00483826"/>
    <w:rsid w:val="00483E75"/>
    <w:rsid w:val="004A1482"/>
    <w:rsid w:val="004A2A9F"/>
    <w:rsid w:val="004A31EA"/>
    <w:rsid w:val="004A77A1"/>
    <w:rsid w:val="004B2266"/>
    <w:rsid w:val="004B6453"/>
    <w:rsid w:val="004B6BDA"/>
    <w:rsid w:val="004C43FB"/>
    <w:rsid w:val="004D1704"/>
    <w:rsid w:val="004D2792"/>
    <w:rsid w:val="004E388F"/>
    <w:rsid w:val="004E47C5"/>
    <w:rsid w:val="005005A2"/>
    <w:rsid w:val="00502DD9"/>
    <w:rsid w:val="0050350A"/>
    <w:rsid w:val="00514C11"/>
    <w:rsid w:val="00514F2F"/>
    <w:rsid w:val="005206E5"/>
    <w:rsid w:val="00520AFA"/>
    <w:rsid w:val="005245B8"/>
    <w:rsid w:val="00533DAC"/>
    <w:rsid w:val="0053707A"/>
    <w:rsid w:val="005371EE"/>
    <w:rsid w:val="0054008D"/>
    <w:rsid w:val="0054698F"/>
    <w:rsid w:val="00546B70"/>
    <w:rsid w:val="00551F32"/>
    <w:rsid w:val="00557445"/>
    <w:rsid w:val="00562997"/>
    <w:rsid w:val="005658F9"/>
    <w:rsid w:val="00566E3D"/>
    <w:rsid w:val="00570220"/>
    <w:rsid w:val="00573BCA"/>
    <w:rsid w:val="00573D1C"/>
    <w:rsid w:val="00574056"/>
    <w:rsid w:val="00576265"/>
    <w:rsid w:val="0058291E"/>
    <w:rsid w:val="0058673E"/>
    <w:rsid w:val="00591B9F"/>
    <w:rsid w:val="00593142"/>
    <w:rsid w:val="00595A8C"/>
    <w:rsid w:val="00596483"/>
    <w:rsid w:val="005976FB"/>
    <w:rsid w:val="005A4923"/>
    <w:rsid w:val="005A7765"/>
    <w:rsid w:val="005B046B"/>
    <w:rsid w:val="005B0FD0"/>
    <w:rsid w:val="005B1EB2"/>
    <w:rsid w:val="005B4EEF"/>
    <w:rsid w:val="005B5FDC"/>
    <w:rsid w:val="005B6072"/>
    <w:rsid w:val="005B6514"/>
    <w:rsid w:val="005C1ACD"/>
    <w:rsid w:val="005C2EE5"/>
    <w:rsid w:val="005D50AA"/>
    <w:rsid w:val="005D627A"/>
    <w:rsid w:val="005E1B9E"/>
    <w:rsid w:val="005F0E84"/>
    <w:rsid w:val="00605675"/>
    <w:rsid w:val="00615128"/>
    <w:rsid w:val="00620506"/>
    <w:rsid w:val="00626849"/>
    <w:rsid w:val="00627854"/>
    <w:rsid w:val="0062785E"/>
    <w:rsid w:val="006333A9"/>
    <w:rsid w:val="006371B0"/>
    <w:rsid w:val="00650B4E"/>
    <w:rsid w:val="00651549"/>
    <w:rsid w:val="00651E91"/>
    <w:rsid w:val="00656C4E"/>
    <w:rsid w:val="0065F4DE"/>
    <w:rsid w:val="00667BF1"/>
    <w:rsid w:val="00681D98"/>
    <w:rsid w:val="00685C9F"/>
    <w:rsid w:val="00685DE4"/>
    <w:rsid w:val="006876D5"/>
    <w:rsid w:val="006A0178"/>
    <w:rsid w:val="006B1144"/>
    <w:rsid w:val="006B207E"/>
    <w:rsid w:val="006B7253"/>
    <w:rsid w:val="006C2E3F"/>
    <w:rsid w:val="006D0C22"/>
    <w:rsid w:val="006D1F30"/>
    <w:rsid w:val="006D4611"/>
    <w:rsid w:val="006F00AA"/>
    <w:rsid w:val="006F36A6"/>
    <w:rsid w:val="006F6F30"/>
    <w:rsid w:val="006F75C8"/>
    <w:rsid w:val="006F7D61"/>
    <w:rsid w:val="00701CFB"/>
    <w:rsid w:val="00702FC1"/>
    <w:rsid w:val="00705209"/>
    <w:rsid w:val="00707BFC"/>
    <w:rsid w:val="007173C2"/>
    <w:rsid w:val="007219F2"/>
    <w:rsid w:val="00725D44"/>
    <w:rsid w:val="00726E51"/>
    <w:rsid w:val="0073611D"/>
    <w:rsid w:val="00740C25"/>
    <w:rsid w:val="00745072"/>
    <w:rsid w:val="007546C7"/>
    <w:rsid w:val="00762414"/>
    <w:rsid w:val="00764795"/>
    <w:rsid w:val="00770343"/>
    <w:rsid w:val="00775222"/>
    <w:rsid w:val="00775375"/>
    <w:rsid w:val="0077649C"/>
    <w:rsid w:val="00776A11"/>
    <w:rsid w:val="007807E9"/>
    <w:rsid w:val="0078662A"/>
    <w:rsid w:val="007904E1"/>
    <w:rsid w:val="00795973"/>
    <w:rsid w:val="00796F35"/>
    <w:rsid w:val="007A0E2C"/>
    <w:rsid w:val="007A1F94"/>
    <w:rsid w:val="007A56F1"/>
    <w:rsid w:val="007B2095"/>
    <w:rsid w:val="007B6DE2"/>
    <w:rsid w:val="007C606B"/>
    <w:rsid w:val="007E7F7B"/>
    <w:rsid w:val="007F1853"/>
    <w:rsid w:val="007F535F"/>
    <w:rsid w:val="0080538A"/>
    <w:rsid w:val="0080603F"/>
    <w:rsid w:val="008104C2"/>
    <w:rsid w:val="00811233"/>
    <w:rsid w:val="00821A76"/>
    <w:rsid w:val="00827AE4"/>
    <w:rsid w:val="00835168"/>
    <w:rsid w:val="008474B8"/>
    <w:rsid w:val="008520BD"/>
    <w:rsid w:val="00855898"/>
    <w:rsid w:val="00855D3D"/>
    <w:rsid w:val="00860115"/>
    <w:rsid w:val="00860FAB"/>
    <w:rsid w:val="00865F5B"/>
    <w:rsid w:val="00880E41"/>
    <w:rsid w:val="008829AC"/>
    <w:rsid w:val="00886DCA"/>
    <w:rsid w:val="00890239"/>
    <w:rsid w:val="00893956"/>
    <w:rsid w:val="008958F5"/>
    <w:rsid w:val="00896C1A"/>
    <w:rsid w:val="008A2FAB"/>
    <w:rsid w:val="008A35D0"/>
    <w:rsid w:val="008A37D1"/>
    <w:rsid w:val="008A6C88"/>
    <w:rsid w:val="008B101F"/>
    <w:rsid w:val="008B4960"/>
    <w:rsid w:val="008C5CAF"/>
    <w:rsid w:val="008C7FFD"/>
    <w:rsid w:val="008E11B3"/>
    <w:rsid w:val="008E12FC"/>
    <w:rsid w:val="008E6087"/>
    <w:rsid w:val="008F1047"/>
    <w:rsid w:val="008F7924"/>
    <w:rsid w:val="00901CD6"/>
    <w:rsid w:val="00904559"/>
    <w:rsid w:val="009065EA"/>
    <w:rsid w:val="00912C71"/>
    <w:rsid w:val="009173F4"/>
    <w:rsid w:val="0092577F"/>
    <w:rsid w:val="00931802"/>
    <w:rsid w:val="009743E7"/>
    <w:rsid w:val="0097550E"/>
    <w:rsid w:val="00976EB5"/>
    <w:rsid w:val="0098248D"/>
    <w:rsid w:val="00991C34"/>
    <w:rsid w:val="00995CAD"/>
    <w:rsid w:val="009A7A8D"/>
    <w:rsid w:val="009D24BC"/>
    <w:rsid w:val="009D284D"/>
    <w:rsid w:val="009D3BA1"/>
    <w:rsid w:val="009D5B73"/>
    <w:rsid w:val="009D60EF"/>
    <w:rsid w:val="009E5D05"/>
    <w:rsid w:val="009F022A"/>
    <w:rsid w:val="009F0992"/>
    <w:rsid w:val="00A041CC"/>
    <w:rsid w:val="00A11180"/>
    <w:rsid w:val="00A133AC"/>
    <w:rsid w:val="00A17962"/>
    <w:rsid w:val="00A34F2C"/>
    <w:rsid w:val="00A37508"/>
    <w:rsid w:val="00A43AB5"/>
    <w:rsid w:val="00A47343"/>
    <w:rsid w:val="00A50E04"/>
    <w:rsid w:val="00A53649"/>
    <w:rsid w:val="00A6746F"/>
    <w:rsid w:val="00A77479"/>
    <w:rsid w:val="00A85883"/>
    <w:rsid w:val="00A86466"/>
    <w:rsid w:val="00A9270F"/>
    <w:rsid w:val="00A96BDF"/>
    <w:rsid w:val="00AA7D6D"/>
    <w:rsid w:val="00AB2FA6"/>
    <w:rsid w:val="00AC0623"/>
    <w:rsid w:val="00AC276F"/>
    <w:rsid w:val="00AC459E"/>
    <w:rsid w:val="00AC508C"/>
    <w:rsid w:val="00AD5CE8"/>
    <w:rsid w:val="00AE50A7"/>
    <w:rsid w:val="00AE5A74"/>
    <w:rsid w:val="00AE6CC5"/>
    <w:rsid w:val="00AF1A77"/>
    <w:rsid w:val="00AF3DDA"/>
    <w:rsid w:val="00AF6FEF"/>
    <w:rsid w:val="00B11DB4"/>
    <w:rsid w:val="00B16393"/>
    <w:rsid w:val="00B244EE"/>
    <w:rsid w:val="00B3618D"/>
    <w:rsid w:val="00B43D6D"/>
    <w:rsid w:val="00B505A2"/>
    <w:rsid w:val="00B535B5"/>
    <w:rsid w:val="00B550BC"/>
    <w:rsid w:val="00B5511D"/>
    <w:rsid w:val="00B561B5"/>
    <w:rsid w:val="00B57853"/>
    <w:rsid w:val="00B7268F"/>
    <w:rsid w:val="00B77FF4"/>
    <w:rsid w:val="00B82A00"/>
    <w:rsid w:val="00B87EBC"/>
    <w:rsid w:val="00B908C0"/>
    <w:rsid w:val="00BA08CC"/>
    <w:rsid w:val="00BA337B"/>
    <w:rsid w:val="00BA63AB"/>
    <w:rsid w:val="00BA6AC6"/>
    <w:rsid w:val="00BB34CE"/>
    <w:rsid w:val="00BB4069"/>
    <w:rsid w:val="00BD1B35"/>
    <w:rsid w:val="00BD3C1B"/>
    <w:rsid w:val="00BD719D"/>
    <w:rsid w:val="00BD7426"/>
    <w:rsid w:val="00BD7782"/>
    <w:rsid w:val="00BE07E8"/>
    <w:rsid w:val="00BE574C"/>
    <w:rsid w:val="00BF3084"/>
    <w:rsid w:val="00BF51C9"/>
    <w:rsid w:val="00C00A6B"/>
    <w:rsid w:val="00C110AB"/>
    <w:rsid w:val="00C211EB"/>
    <w:rsid w:val="00C216D2"/>
    <w:rsid w:val="00C22F6C"/>
    <w:rsid w:val="00C31CD3"/>
    <w:rsid w:val="00C32739"/>
    <w:rsid w:val="00C3577E"/>
    <w:rsid w:val="00C44CE3"/>
    <w:rsid w:val="00C51C77"/>
    <w:rsid w:val="00C5717F"/>
    <w:rsid w:val="00C6147C"/>
    <w:rsid w:val="00C614E4"/>
    <w:rsid w:val="00C7044A"/>
    <w:rsid w:val="00C84B70"/>
    <w:rsid w:val="00C86074"/>
    <w:rsid w:val="00C919D4"/>
    <w:rsid w:val="00C949A6"/>
    <w:rsid w:val="00C94F23"/>
    <w:rsid w:val="00CA23B8"/>
    <w:rsid w:val="00CA3068"/>
    <w:rsid w:val="00CA447E"/>
    <w:rsid w:val="00CA55E9"/>
    <w:rsid w:val="00CB42ED"/>
    <w:rsid w:val="00CB56B8"/>
    <w:rsid w:val="00CC1E1D"/>
    <w:rsid w:val="00CD0152"/>
    <w:rsid w:val="00CD097E"/>
    <w:rsid w:val="00CD46AC"/>
    <w:rsid w:val="00CD5D82"/>
    <w:rsid w:val="00CD65BA"/>
    <w:rsid w:val="00CE134E"/>
    <w:rsid w:val="00CE5D7C"/>
    <w:rsid w:val="00CE6387"/>
    <w:rsid w:val="00D078CF"/>
    <w:rsid w:val="00D14392"/>
    <w:rsid w:val="00D156E4"/>
    <w:rsid w:val="00D15CFB"/>
    <w:rsid w:val="00D30DDC"/>
    <w:rsid w:val="00D319DF"/>
    <w:rsid w:val="00D3542E"/>
    <w:rsid w:val="00D36358"/>
    <w:rsid w:val="00D3772A"/>
    <w:rsid w:val="00D41365"/>
    <w:rsid w:val="00D44594"/>
    <w:rsid w:val="00D44973"/>
    <w:rsid w:val="00D5406B"/>
    <w:rsid w:val="00D54416"/>
    <w:rsid w:val="00D57BDA"/>
    <w:rsid w:val="00D71F4E"/>
    <w:rsid w:val="00D755BD"/>
    <w:rsid w:val="00D80AE9"/>
    <w:rsid w:val="00D8166C"/>
    <w:rsid w:val="00D86836"/>
    <w:rsid w:val="00D872FB"/>
    <w:rsid w:val="00D92340"/>
    <w:rsid w:val="00D92815"/>
    <w:rsid w:val="00D93A87"/>
    <w:rsid w:val="00DA4B43"/>
    <w:rsid w:val="00DB329B"/>
    <w:rsid w:val="00DC52F3"/>
    <w:rsid w:val="00DD54B4"/>
    <w:rsid w:val="00DE0761"/>
    <w:rsid w:val="00DE088C"/>
    <w:rsid w:val="00DF35B3"/>
    <w:rsid w:val="00DF6898"/>
    <w:rsid w:val="00E0745F"/>
    <w:rsid w:val="00E136B6"/>
    <w:rsid w:val="00E14BB0"/>
    <w:rsid w:val="00E2421D"/>
    <w:rsid w:val="00E25A4A"/>
    <w:rsid w:val="00E262E5"/>
    <w:rsid w:val="00E32A26"/>
    <w:rsid w:val="00E33987"/>
    <w:rsid w:val="00E44A6C"/>
    <w:rsid w:val="00E45885"/>
    <w:rsid w:val="00E5664B"/>
    <w:rsid w:val="00E56C47"/>
    <w:rsid w:val="00E6063A"/>
    <w:rsid w:val="00E612DB"/>
    <w:rsid w:val="00E66272"/>
    <w:rsid w:val="00E71C23"/>
    <w:rsid w:val="00E73823"/>
    <w:rsid w:val="00E92E93"/>
    <w:rsid w:val="00EA1D34"/>
    <w:rsid w:val="00EA2815"/>
    <w:rsid w:val="00EA5FD6"/>
    <w:rsid w:val="00EB0240"/>
    <w:rsid w:val="00EB497C"/>
    <w:rsid w:val="00EB5DFA"/>
    <w:rsid w:val="00EB6AD2"/>
    <w:rsid w:val="00EC2C05"/>
    <w:rsid w:val="00EC7B31"/>
    <w:rsid w:val="00EC7CB7"/>
    <w:rsid w:val="00EE1977"/>
    <w:rsid w:val="00EE50EF"/>
    <w:rsid w:val="00EE6DA9"/>
    <w:rsid w:val="00EE71C2"/>
    <w:rsid w:val="00F005A1"/>
    <w:rsid w:val="00F11143"/>
    <w:rsid w:val="00F161A7"/>
    <w:rsid w:val="00F313A4"/>
    <w:rsid w:val="00F36A26"/>
    <w:rsid w:val="00F42CC6"/>
    <w:rsid w:val="00F4489B"/>
    <w:rsid w:val="00F5543E"/>
    <w:rsid w:val="00F64A28"/>
    <w:rsid w:val="00F65178"/>
    <w:rsid w:val="00F70C0B"/>
    <w:rsid w:val="00F753A7"/>
    <w:rsid w:val="00F77AE8"/>
    <w:rsid w:val="00F80142"/>
    <w:rsid w:val="00F83962"/>
    <w:rsid w:val="00F92159"/>
    <w:rsid w:val="00F9541B"/>
    <w:rsid w:val="00FA1A3C"/>
    <w:rsid w:val="00FA22D8"/>
    <w:rsid w:val="00FA3719"/>
    <w:rsid w:val="00FA6D02"/>
    <w:rsid w:val="00FB2DE7"/>
    <w:rsid w:val="00FB4C2F"/>
    <w:rsid w:val="00FB511C"/>
    <w:rsid w:val="00FC1143"/>
    <w:rsid w:val="00FC24DC"/>
    <w:rsid w:val="00FC6E40"/>
    <w:rsid w:val="00FC77E9"/>
    <w:rsid w:val="00FE38EA"/>
    <w:rsid w:val="00FF19F2"/>
    <w:rsid w:val="00FF71B2"/>
    <w:rsid w:val="0121F4DE"/>
    <w:rsid w:val="0129A513"/>
    <w:rsid w:val="012F2C10"/>
    <w:rsid w:val="01A198B4"/>
    <w:rsid w:val="01B1FF0C"/>
    <w:rsid w:val="020A4224"/>
    <w:rsid w:val="0227A91B"/>
    <w:rsid w:val="026A0B32"/>
    <w:rsid w:val="027A5C70"/>
    <w:rsid w:val="02D1035B"/>
    <w:rsid w:val="02E4B118"/>
    <w:rsid w:val="036210F8"/>
    <w:rsid w:val="03AF865E"/>
    <w:rsid w:val="03F0ECB3"/>
    <w:rsid w:val="0467459A"/>
    <w:rsid w:val="046EFB24"/>
    <w:rsid w:val="0483C081"/>
    <w:rsid w:val="048F92DD"/>
    <w:rsid w:val="04D75E24"/>
    <w:rsid w:val="051AC2B0"/>
    <w:rsid w:val="052848F6"/>
    <w:rsid w:val="0556505E"/>
    <w:rsid w:val="056FECD1"/>
    <w:rsid w:val="05B444BC"/>
    <w:rsid w:val="05FABC1B"/>
    <w:rsid w:val="06629521"/>
    <w:rsid w:val="06730BC0"/>
    <w:rsid w:val="067629FC"/>
    <w:rsid w:val="06BA3AA4"/>
    <w:rsid w:val="06BD2C3D"/>
    <w:rsid w:val="06F3F563"/>
    <w:rsid w:val="0716870D"/>
    <w:rsid w:val="074C8285"/>
    <w:rsid w:val="07C2F37C"/>
    <w:rsid w:val="07C8649F"/>
    <w:rsid w:val="08582D76"/>
    <w:rsid w:val="085CBF95"/>
    <w:rsid w:val="08A4E07B"/>
    <w:rsid w:val="08CE7754"/>
    <w:rsid w:val="093B6D40"/>
    <w:rsid w:val="093CC1F9"/>
    <w:rsid w:val="09FAD4A0"/>
    <w:rsid w:val="0A088DD6"/>
    <w:rsid w:val="0A279A06"/>
    <w:rsid w:val="0A53A217"/>
    <w:rsid w:val="0A650500"/>
    <w:rsid w:val="0B93ED09"/>
    <w:rsid w:val="0BB596A0"/>
    <w:rsid w:val="0BEA80EE"/>
    <w:rsid w:val="0C1E2F34"/>
    <w:rsid w:val="0C41A709"/>
    <w:rsid w:val="0C5F9079"/>
    <w:rsid w:val="0D1F1F73"/>
    <w:rsid w:val="0D2D1A87"/>
    <w:rsid w:val="0D4AB7A2"/>
    <w:rsid w:val="0D5A2226"/>
    <w:rsid w:val="0D6B3C3E"/>
    <w:rsid w:val="0DABA834"/>
    <w:rsid w:val="0DD58E17"/>
    <w:rsid w:val="0DD8996B"/>
    <w:rsid w:val="0E2EA919"/>
    <w:rsid w:val="0E51D1D8"/>
    <w:rsid w:val="0E55CED1"/>
    <w:rsid w:val="0EAB6CC1"/>
    <w:rsid w:val="0EFDD4BA"/>
    <w:rsid w:val="0F3BEE49"/>
    <w:rsid w:val="0FC9EDDB"/>
    <w:rsid w:val="1008D077"/>
    <w:rsid w:val="1044189D"/>
    <w:rsid w:val="10C88A81"/>
    <w:rsid w:val="10EDB778"/>
    <w:rsid w:val="11269F4A"/>
    <w:rsid w:val="1190E475"/>
    <w:rsid w:val="119F2CE1"/>
    <w:rsid w:val="128BE7B8"/>
    <w:rsid w:val="12C8752B"/>
    <w:rsid w:val="12CAE433"/>
    <w:rsid w:val="130D10CD"/>
    <w:rsid w:val="133998A6"/>
    <w:rsid w:val="134A0ADF"/>
    <w:rsid w:val="1357EA3F"/>
    <w:rsid w:val="139B5ACD"/>
    <w:rsid w:val="13BF09E4"/>
    <w:rsid w:val="13F25A64"/>
    <w:rsid w:val="141DD58A"/>
    <w:rsid w:val="144EC14B"/>
    <w:rsid w:val="147B74ED"/>
    <w:rsid w:val="148CDCE0"/>
    <w:rsid w:val="14A59DE1"/>
    <w:rsid w:val="14A70477"/>
    <w:rsid w:val="14C5BD66"/>
    <w:rsid w:val="15107DF7"/>
    <w:rsid w:val="154779B9"/>
    <w:rsid w:val="154EA212"/>
    <w:rsid w:val="155CE675"/>
    <w:rsid w:val="15897B77"/>
    <w:rsid w:val="15920473"/>
    <w:rsid w:val="16501E94"/>
    <w:rsid w:val="16721610"/>
    <w:rsid w:val="169DC018"/>
    <w:rsid w:val="16C1788F"/>
    <w:rsid w:val="16C83A34"/>
    <w:rsid w:val="173ADC42"/>
    <w:rsid w:val="173DC143"/>
    <w:rsid w:val="173F6955"/>
    <w:rsid w:val="1771E7B6"/>
    <w:rsid w:val="1777E38E"/>
    <w:rsid w:val="17A2A427"/>
    <w:rsid w:val="18A606CF"/>
    <w:rsid w:val="18CD5D0C"/>
    <w:rsid w:val="1931B3A8"/>
    <w:rsid w:val="19607100"/>
    <w:rsid w:val="1960DF71"/>
    <w:rsid w:val="197FE3B5"/>
    <w:rsid w:val="19885501"/>
    <w:rsid w:val="1992807D"/>
    <w:rsid w:val="19C6E8BB"/>
    <w:rsid w:val="1A3438E7"/>
    <w:rsid w:val="1A35D84C"/>
    <w:rsid w:val="1A48A89D"/>
    <w:rsid w:val="1A6048B3"/>
    <w:rsid w:val="1A60EBAF"/>
    <w:rsid w:val="1AD5631F"/>
    <w:rsid w:val="1B0617B2"/>
    <w:rsid w:val="1B4C4A25"/>
    <w:rsid w:val="1B571E84"/>
    <w:rsid w:val="1B80CC08"/>
    <w:rsid w:val="1C8F1629"/>
    <w:rsid w:val="1C91CE31"/>
    <w:rsid w:val="1CA660B2"/>
    <w:rsid w:val="1CC506BD"/>
    <w:rsid w:val="1D5BC8BC"/>
    <w:rsid w:val="1D748186"/>
    <w:rsid w:val="1DD65DA3"/>
    <w:rsid w:val="1DE0A7F1"/>
    <w:rsid w:val="1E032D74"/>
    <w:rsid w:val="1E2A9471"/>
    <w:rsid w:val="1E4AAA2C"/>
    <w:rsid w:val="1E5BEB5B"/>
    <w:rsid w:val="1E621785"/>
    <w:rsid w:val="1E8225D2"/>
    <w:rsid w:val="1ECEBA55"/>
    <w:rsid w:val="1EE79176"/>
    <w:rsid w:val="1EF3E8D6"/>
    <w:rsid w:val="1F465691"/>
    <w:rsid w:val="1F7B055A"/>
    <w:rsid w:val="1FE91432"/>
    <w:rsid w:val="20264CC8"/>
    <w:rsid w:val="20435F1E"/>
    <w:rsid w:val="20456428"/>
    <w:rsid w:val="2058F9EA"/>
    <w:rsid w:val="20746634"/>
    <w:rsid w:val="20770477"/>
    <w:rsid w:val="209A2391"/>
    <w:rsid w:val="21AE07D6"/>
    <w:rsid w:val="223B89AB"/>
    <w:rsid w:val="2301E414"/>
    <w:rsid w:val="232BCCD8"/>
    <w:rsid w:val="237DB643"/>
    <w:rsid w:val="24006201"/>
    <w:rsid w:val="242E7B4B"/>
    <w:rsid w:val="2465B78D"/>
    <w:rsid w:val="24E99293"/>
    <w:rsid w:val="24EB0784"/>
    <w:rsid w:val="24F9C3FB"/>
    <w:rsid w:val="251984C4"/>
    <w:rsid w:val="2550AEF0"/>
    <w:rsid w:val="2563D509"/>
    <w:rsid w:val="25642649"/>
    <w:rsid w:val="25B01BF0"/>
    <w:rsid w:val="26032F98"/>
    <w:rsid w:val="2680116F"/>
    <w:rsid w:val="26B3F301"/>
    <w:rsid w:val="27874B54"/>
    <w:rsid w:val="28019F43"/>
    <w:rsid w:val="28292F24"/>
    <w:rsid w:val="28568C5B"/>
    <w:rsid w:val="2890D83E"/>
    <w:rsid w:val="290B801C"/>
    <w:rsid w:val="292417BB"/>
    <w:rsid w:val="29838105"/>
    <w:rsid w:val="29A61143"/>
    <w:rsid w:val="29F8325D"/>
    <w:rsid w:val="2A1088F0"/>
    <w:rsid w:val="2A1B2A1D"/>
    <w:rsid w:val="2A68E156"/>
    <w:rsid w:val="2A964620"/>
    <w:rsid w:val="2ABAA0BE"/>
    <w:rsid w:val="2ACB1D4E"/>
    <w:rsid w:val="2AD5102D"/>
    <w:rsid w:val="2AE2C665"/>
    <w:rsid w:val="2B325A36"/>
    <w:rsid w:val="2B5FCD3C"/>
    <w:rsid w:val="2B930932"/>
    <w:rsid w:val="2BCEE7D2"/>
    <w:rsid w:val="2C189E3C"/>
    <w:rsid w:val="2C305D98"/>
    <w:rsid w:val="2C67BAC3"/>
    <w:rsid w:val="2CEE76A1"/>
    <w:rsid w:val="2CFA1C2B"/>
    <w:rsid w:val="2D25B0D3"/>
    <w:rsid w:val="2DB5F11A"/>
    <w:rsid w:val="2DF33FFC"/>
    <w:rsid w:val="2DF6A553"/>
    <w:rsid w:val="2E12E8E3"/>
    <w:rsid w:val="2E8BAB7D"/>
    <w:rsid w:val="2E99FD2C"/>
    <w:rsid w:val="2ED25ABE"/>
    <w:rsid w:val="2EFF46E0"/>
    <w:rsid w:val="2F434587"/>
    <w:rsid w:val="2F4348FD"/>
    <w:rsid w:val="2FA51C97"/>
    <w:rsid w:val="2FC37B9A"/>
    <w:rsid w:val="3033F3D7"/>
    <w:rsid w:val="3045642C"/>
    <w:rsid w:val="306BFD2E"/>
    <w:rsid w:val="30747EAB"/>
    <w:rsid w:val="30A050FD"/>
    <w:rsid w:val="30A85AF2"/>
    <w:rsid w:val="311BB7F5"/>
    <w:rsid w:val="31FA6803"/>
    <w:rsid w:val="3219DB48"/>
    <w:rsid w:val="3255B636"/>
    <w:rsid w:val="3260DE05"/>
    <w:rsid w:val="32E69035"/>
    <w:rsid w:val="330F49FA"/>
    <w:rsid w:val="332A9685"/>
    <w:rsid w:val="338887DD"/>
    <w:rsid w:val="33930C0E"/>
    <w:rsid w:val="33B0D4A2"/>
    <w:rsid w:val="33CF67C5"/>
    <w:rsid w:val="3412944B"/>
    <w:rsid w:val="342A40B5"/>
    <w:rsid w:val="34325151"/>
    <w:rsid w:val="344D7EB8"/>
    <w:rsid w:val="3475E6C9"/>
    <w:rsid w:val="348B81FF"/>
    <w:rsid w:val="34F231D9"/>
    <w:rsid w:val="35023AD1"/>
    <w:rsid w:val="350861BF"/>
    <w:rsid w:val="3557B0B6"/>
    <w:rsid w:val="357E6608"/>
    <w:rsid w:val="359643D3"/>
    <w:rsid w:val="35A8320C"/>
    <w:rsid w:val="35B22E37"/>
    <w:rsid w:val="35F44688"/>
    <w:rsid w:val="360F4132"/>
    <w:rsid w:val="361E211E"/>
    <w:rsid w:val="36382117"/>
    <w:rsid w:val="36453FC8"/>
    <w:rsid w:val="3654685C"/>
    <w:rsid w:val="365DE27F"/>
    <w:rsid w:val="36667C9C"/>
    <w:rsid w:val="371373C3"/>
    <w:rsid w:val="37525E74"/>
    <w:rsid w:val="381D2C54"/>
    <w:rsid w:val="38246894"/>
    <w:rsid w:val="38265607"/>
    <w:rsid w:val="38303A7A"/>
    <w:rsid w:val="385BA979"/>
    <w:rsid w:val="3865C4A2"/>
    <w:rsid w:val="388CC8DC"/>
    <w:rsid w:val="3945D06F"/>
    <w:rsid w:val="394B085D"/>
    <w:rsid w:val="3955EBA6"/>
    <w:rsid w:val="3965BCC2"/>
    <w:rsid w:val="3980C3EF"/>
    <w:rsid w:val="39ADAF3C"/>
    <w:rsid w:val="39E14A67"/>
    <w:rsid w:val="3A6C9476"/>
    <w:rsid w:val="3A80DDCA"/>
    <w:rsid w:val="3AB8A413"/>
    <w:rsid w:val="3B163524"/>
    <w:rsid w:val="3B8A1008"/>
    <w:rsid w:val="3BC7D154"/>
    <w:rsid w:val="3BE1E045"/>
    <w:rsid w:val="3C325437"/>
    <w:rsid w:val="3C464659"/>
    <w:rsid w:val="3C6F5C14"/>
    <w:rsid w:val="3C81B74B"/>
    <w:rsid w:val="3C91EA07"/>
    <w:rsid w:val="3D5177E9"/>
    <w:rsid w:val="3D6F6D68"/>
    <w:rsid w:val="3DCAD67F"/>
    <w:rsid w:val="3DFC2361"/>
    <w:rsid w:val="3E110385"/>
    <w:rsid w:val="3E6329FD"/>
    <w:rsid w:val="3EADCFBF"/>
    <w:rsid w:val="3EB5E4E4"/>
    <w:rsid w:val="3EFBD2EF"/>
    <w:rsid w:val="3F1344BF"/>
    <w:rsid w:val="3F319730"/>
    <w:rsid w:val="3F4949F1"/>
    <w:rsid w:val="3FAEA9F2"/>
    <w:rsid w:val="3FC274D1"/>
    <w:rsid w:val="3FF54CAB"/>
    <w:rsid w:val="40653271"/>
    <w:rsid w:val="40909666"/>
    <w:rsid w:val="40AA576A"/>
    <w:rsid w:val="40D55024"/>
    <w:rsid w:val="410C1197"/>
    <w:rsid w:val="41402A09"/>
    <w:rsid w:val="41BA19B2"/>
    <w:rsid w:val="42013154"/>
    <w:rsid w:val="421AA2AE"/>
    <w:rsid w:val="423563FB"/>
    <w:rsid w:val="4236EDA6"/>
    <w:rsid w:val="426B9E53"/>
    <w:rsid w:val="429D9E9C"/>
    <w:rsid w:val="42B8072C"/>
    <w:rsid w:val="42C6E3ED"/>
    <w:rsid w:val="42FE3D4A"/>
    <w:rsid w:val="4301A716"/>
    <w:rsid w:val="4313604E"/>
    <w:rsid w:val="432A0193"/>
    <w:rsid w:val="43374D9B"/>
    <w:rsid w:val="4367DFE2"/>
    <w:rsid w:val="43B0796F"/>
    <w:rsid w:val="43C2D842"/>
    <w:rsid w:val="43F00433"/>
    <w:rsid w:val="441655C5"/>
    <w:rsid w:val="441BCA17"/>
    <w:rsid w:val="44608D54"/>
    <w:rsid w:val="4480D478"/>
    <w:rsid w:val="44C8C2F4"/>
    <w:rsid w:val="44E8E773"/>
    <w:rsid w:val="44FE2DE1"/>
    <w:rsid w:val="4576108D"/>
    <w:rsid w:val="4584BC72"/>
    <w:rsid w:val="45FC9E94"/>
    <w:rsid w:val="460BC559"/>
    <w:rsid w:val="46165E99"/>
    <w:rsid w:val="462DE233"/>
    <w:rsid w:val="47B824C4"/>
    <w:rsid w:val="47B90BA2"/>
    <w:rsid w:val="47C8FCAB"/>
    <w:rsid w:val="47F390F8"/>
    <w:rsid w:val="4811E655"/>
    <w:rsid w:val="4842139F"/>
    <w:rsid w:val="48AB3047"/>
    <w:rsid w:val="491FA364"/>
    <w:rsid w:val="492A6062"/>
    <w:rsid w:val="4964DA39"/>
    <w:rsid w:val="498DA51A"/>
    <w:rsid w:val="49B0A96B"/>
    <w:rsid w:val="49C29EC4"/>
    <w:rsid w:val="49D138E8"/>
    <w:rsid w:val="4A0CD91F"/>
    <w:rsid w:val="4A16600B"/>
    <w:rsid w:val="4AFE9B8F"/>
    <w:rsid w:val="4B075D74"/>
    <w:rsid w:val="4B2116B5"/>
    <w:rsid w:val="4B2767BB"/>
    <w:rsid w:val="4BFD2835"/>
    <w:rsid w:val="4C0D0248"/>
    <w:rsid w:val="4CCC7848"/>
    <w:rsid w:val="4D071ED7"/>
    <w:rsid w:val="4D9599B5"/>
    <w:rsid w:val="4D9D2C61"/>
    <w:rsid w:val="4DF19013"/>
    <w:rsid w:val="4E2DE0BF"/>
    <w:rsid w:val="4E3058CB"/>
    <w:rsid w:val="4E714162"/>
    <w:rsid w:val="4EA404F0"/>
    <w:rsid w:val="4EE7C6DE"/>
    <w:rsid w:val="4F3D340A"/>
    <w:rsid w:val="4F94AA9D"/>
    <w:rsid w:val="4FB8F7A4"/>
    <w:rsid w:val="4FF4F19D"/>
    <w:rsid w:val="501E0D32"/>
    <w:rsid w:val="5072878F"/>
    <w:rsid w:val="507C834F"/>
    <w:rsid w:val="50A3292A"/>
    <w:rsid w:val="50FEA5AB"/>
    <w:rsid w:val="5114A659"/>
    <w:rsid w:val="517FDD49"/>
    <w:rsid w:val="51FC703A"/>
    <w:rsid w:val="529018A1"/>
    <w:rsid w:val="52A26879"/>
    <w:rsid w:val="52AD8E95"/>
    <w:rsid w:val="52B63300"/>
    <w:rsid w:val="52F82447"/>
    <w:rsid w:val="538A14C9"/>
    <w:rsid w:val="53DEF583"/>
    <w:rsid w:val="541EA1C8"/>
    <w:rsid w:val="547C5D93"/>
    <w:rsid w:val="54ADDCE8"/>
    <w:rsid w:val="54D8163D"/>
    <w:rsid w:val="5544EB0A"/>
    <w:rsid w:val="554D11D7"/>
    <w:rsid w:val="556E1878"/>
    <w:rsid w:val="559DFD94"/>
    <w:rsid w:val="559E0446"/>
    <w:rsid w:val="55A1A333"/>
    <w:rsid w:val="55BC0BD5"/>
    <w:rsid w:val="56078C1F"/>
    <w:rsid w:val="56252315"/>
    <w:rsid w:val="56AA30F2"/>
    <w:rsid w:val="56B0CC7A"/>
    <w:rsid w:val="56C994FF"/>
    <w:rsid w:val="576490A6"/>
    <w:rsid w:val="580033BC"/>
    <w:rsid w:val="5848D8A4"/>
    <w:rsid w:val="588E6DBF"/>
    <w:rsid w:val="590CB6C6"/>
    <w:rsid w:val="59524959"/>
    <w:rsid w:val="59892874"/>
    <w:rsid w:val="59B72848"/>
    <w:rsid w:val="59D82B36"/>
    <w:rsid w:val="59E65763"/>
    <w:rsid w:val="5A01A05A"/>
    <w:rsid w:val="5A24C3AB"/>
    <w:rsid w:val="5A33570A"/>
    <w:rsid w:val="5A50A4C8"/>
    <w:rsid w:val="5A5AFEE9"/>
    <w:rsid w:val="5A6106A7"/>
    <w:rsid w:val="5A971BF0"/>
    <w:rsid w:val="5A9A62E8"/>
    <w:rsid w:val="5AA200C3"/>
    <w:rsid w:val="5AB52E3B"/>
    <w:rsid w:val="5AC34CBA"/>
    <w:rsid w:val="5B411562"/>
    <w:rsid w:val="5B630DD4"/>
    <w:rsid w:val="5B6FE125"/>
    <w:rsid w:val="5B972559"/>
    <w:rsid w:val="5BB2ED3E"/>
    <w:rsid w:val="5BBB1C8C"/>
    <w:rsid w:val="5BD7EB37"/>
    <w:rsid w:val="5C66594C"/>
    <w:rsid w:val="5CA5F211"/>
    <w:rsid w:val="5CB2F53A"/>
    <w:rsid w:val="5CD625FD"/>
    <w:rsid w:val="5CF5313F"/>
    <w:rsid w:val="5CFE03B1"/>
    <w:rsid w:val="5D45D8C8"/>
    <w:rsid w:val="5D6D5AFD"/>
    <w:rsid w:val="5DBBB809"/>
    <w:rsid w:val="5E29B453"/>
    <w:rsid w:val="5E582109"/>
    <w:rsid w:val="5E58C22A"/>
    <w:rsid w:val="5E71A6CC"/>
    <w:rsid w:val="5E7AA06D"/>
    <w:rsid w:val="5EAEC885"/>
    <w:rsid w:val="5ECD0EA2"/>
    <w:rsid w:val="5F3BBC42"/>
    <w:rsid w:val="5F584985"/>
    <w:rsid w:val="5F9E192E"/>
    <w:rsid w:val="5FC3D78F"/>
    <w:rsid w:val="5FD20C5F"/>
    <w:rsid w:val="600EF66F"/>
    <w:rsid w:val="602AE8FB"/>
    <w:rsid w:val="6086610C"/>
    <w:rsid w:val="60A258FC"/>
    <w:rsid w:val="60FB203F"/>
    <w:rsid w:val="611270C9"/>
    <w:rsid w:val="613DBD12"/>
    <w:rsid w:val="61A12620"/>
    <w:rsid w:val="6283866A"/>
    <w:rsid w:val="62A313EF"/>
    <w:rsid w:val="62D92E67"/>
    <w:rsid w:val="62EC806F"/>
    <w:rsid w:val="62F3DAA2"/>
    <w:rsid w:val="630AA7D8"/>
    <w:rsid w:val="63322976"/>
    <w:rsid w:val="633E28D7"/>
    <w:rsid w:val="6361061C"/>
    <w:rsid w:val="63AF72C8"/>
    <w:rsid w:val="63BA62A4"/>
    <w:rsid w:val="63C45AE7"/>
    <w:rsid w:val="63E15216"/>
    <w:rsid w:val="64B4FE75"/>
    <w:rsid w:val="64C9E20D"/>
    <w:rsid w:val="65C62520"/>
    <w:rsid w:val="660A3724"/>
    <w:rsid w:val="6641E153"/>
    <w:rsid w:val="66729FB8"/>
    <w:rsid w:val="66C9AC8C"/>
    <w:rsid w:val="67254969"/>
    <w:rsid w:val="672DE574"/>
    <w:rsid w:val="67494615"/>
    <w:rsid w:val="67B32899"/>
    <w:rsid w:val="680D8E7C"/>
    <w:rsid w:val="68223194"/>
    <w:rsid w:val="68E06DD6"/>
    <w:rsid w:val="698DD1BD"/>
    <w:rsid w:val="69BEADB4"/>
    <w:rsid w:val="6A0C1D63"/>
    <w:rsid w:val="6A37E0B4"/>
    <w:rsid w:val="6A654DF7"/>
    <w:rsid w:val="6A82B991"/>
    <w:rsid w:val="6AAC647A"/>
    <w:rsid w:val="6AD50A3B"/>
    <w:rsid w:val="6AEF7C34"/>
    <w:rsid w:val="6B7EF634"/>
    <w:rsid w:val="6BBDC5F7"/>
    <w:rsid w:val="6BC8C2E3"/>
    <w:rsid w:val="6BD07F4D"/>
    <w:rsid w:val="6C11105C"/>
    <w:rsid w:val="6C12A78D"/>
    <w:rsid w:val="6C13FE89"/>
    <w:rsid w:val="6C225780"/>
    <w:rsid w:val="6D1DCC7C"/>
    <w:rsid w:val="6DD9C5B5"/>
    <w:rsid w:val="6E486523"/>
    <w:rsid w:val="6E83B777"/>
    <w:rsid w:val="6E86C7E1"/>
    <w:rsid w:val="6E965262"/>
    <w:rsid w:val="6EF60614"/>
    <w:rsid w:val="6F322C40"/>
    <w:rsid w:val="6F7AD3F8"/>
    <w:rsid w:val="6FA54E89"/>
    <w:rsid w:val="7140DC7B"/>
    <w:rsid w:val="71482865"/>
    <w:rsid w:val="71533258"/>
    <w:rsid w:val="71767DF0"/>
    <w:rsid w:val="71E71ECE"/>
    <w:rsid w:val="71F8341B"/>
    <w:rsid w:val="71FBEB27"/>
    <w:rsid w:val="72574BBE"/>
    <w:rsid w:val="72CC1CD5"/>
    <w:rsid w:val="7340EADF"/>
    <w:rsid w:val="73482FE0"/>
    <w:rsid w:val="742F8EDE"/>
    <w:rsid w:val="7436EF02"/>
    <w:rsid w:val="7471CA7C"/>
    <w:rsid w:val="74737BDD"/>
    <w:rsid w:val="748F85D4"/>
    <w:rsid w:val="7555662B"/>
    <w:rsid w:val="7590D035"/>
    <w:rsid w:val="75A547C6"/>
    <w:rsid w:val="75FA65F8"/>
    <w:rsid w:val="762C6124"/>
    <w:rsid w:val="76683522"/>
    <w:rsid w:val="76735082"/>
    <w:rsid w:val="767EDF3D"/>
    <w:rsid w:val="76AA423E"/>
    <w:rsid w:val="76F8F8E6"/>
    <w:rsid w:val="771F5CD8"/>
    <w:rsid w:val="774F8F17"/>
    <w:rsid w:val="780B2599"/>
    <w:rsid w:val="78559833"/>
    <w:rsid w:val="7952DEE3"/>
    <w:rsid w:val="79BD98E4"/>
    <w:rsid w:val="79C6A286"/>
    <w:rsid w:val="79D7B878"/>
    <w:rsid w:val="79F36F80"/>
    <w:rsid w:val="7A07A29B"/>
    <w:rsid w:val="7A74513A"/>
    <w:rsid w:val="7B153991"/>
    <w:rsid w:val="7B4C11C7"/>
    <w:rsid w:val="7B6E1D80"/>
    <w:rsid w:val="7BD762EC"/>
    <w:rsid w:val="7C283BF9"/>
    <w:rsid w:val="7CC549B4"/>
    <w:rsid w:val="7CF146BA"/>
    <w:rsid w:val="7D3F4AE9"/>
    <w:rsid w:val="7D473C46"/>
    <w:rsid w:val="7D581D66"/>
    <w:rsid w:val="7DB9B9A3"/>
    <w:rsid w:val="7DF5B72F"/>
    <w:rsid w:val="7DFBA609"/>
    <w:rsid w:val="7E000DD7"/>
    <w:rsid w:val="7E5A0ADE"/>
    <w:rsid w:val="7E92F7D5"/>
    <w:rsid w:val="7ED511A7"/>
    <w:rsid w:val="7EE85311"/>
    <w:rsid w:val="7F3C82DD"/>
    <w:rsid w:val="7F58B9AB"/>
    <w:rsid w:val="7F866656"/>
    <w:rsid w:val="7F89F2F8"/>
    <w:rsid w:val="7F8D2CA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8D9B"/>
  <w15:chartTrackingRefBased/>
  <w15:docId w15:val="{CA534921-18F8-4A55-95AC-DAF756DF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9B"/>
    <w:pPr>
      <w:spacing w:after="0" w:line="240" w:lineRule="auto"/>
    </w:pPr>
    <w:rPr>
      <w:rFonts w:ascii="Calibri" w:hAnsi="Calibri" w:cs="Calibri"/>
    </w:rPr>
  </w:style>
  <w:style w:type="paragraph" w:styleId="Titre5">
    <w:name w:val="heading 5"/>
    <w:basedOn w:val="Normal"/>
    <w:link w:val="Titre5Car"/>
    <w:uiPriority w:val="9"/>
    <w:qFormat/>
    <w:rsid w:val="00343DCB"/>
    <w:pPr>
      <w:spacing w:before="100" w:beforeAutospacing="1" w:after="100" w:afterAutospacing="1"/>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B379B"/>
    <w:pPr>
      <w:spacing w:after="0" w:line="240" w:lineRule="auto"/>
    </w:pPr>
    <w:rPr>
      <w:rFonts w:ascii="Trebuchet MS" w:hAnsi="Trebuchet MS"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B379B"/>
    <w:pPr>
      <w:tabs>
        <w:tab w:val="center" w:pos="4320"/>
        <w:tab w:val="right" w:pos="8640"/>
      </w:tabs>
    </w:pPr>
  </w:style>
  <w:style w:type="character" w:customStyle="1" w:styleId="En-tteCar">
    <w:name w:val="En-tête Car"/>
    <w:basedOn w:val="Policepardfaut"/>
    <w:link w:val="En-tte"/>
    <w:uiPriority w:val="99"/>
    <w:rsid w:val="003B379B"/>
    <w:rPr>
      <w:rFonts w:ascii="Calibri" w:hAnsi="Calibri" w:cs="Calibri"/>
    </w:rPr>
  </w:style>
  <w:style w:type="paragraph" w:styleId="Pieddepage">
    <w:name w:val="footer"/>
    <w:basedOn w:val="Normal"/>
    <w:link w:val="PieddepageCar"/>
    <w:uiPriority w:val="99"/>
    <w:unhideWhenUsed/>
    <w:rsid w:val="003B379B"/>
    <w:pPr>
      <w:tabs>
        <w:tab w:val="center" w:pos="4320"/>
        <w:tab w:val="right" w:pos="8640"/>
      </w:tabs>
    </w:pPr>
  </w:style>
  <w:style w:type="character" w:customStyle="1" w:styleId="PieddepageCar">
    <w:name w:val="Pied de page Car"/>
    <w:basedOn w:val="Policepardfaut"/>
    <w:link w:val="Pieddepage"/>
    <w:uiPriority w:val="99"/>
    <w:rsid w:val="003B379B"/>
    <w:rPr>
      <w:rFonts w:ascii="Calibri" w:hAnsi="Calibri" w:cs="Calibri"/>
    </w:rPr>
  </w:style>
  <w:style w:type="paragraph" w:styleId="Paragraphedeliste">
    <w:name w:val="List Paragraph"/>
    <w:basedOn w:val="Normal"/>
    <w:uiPriority w:val="34"/>
    <w:qFormat/>
    <w:rsid w:val="003B379B"/>
    <w:pPr>
      <w:spacing w:after="160" w:line="259" w:lineRule="auto"/>
      <w:ind w:left="720"/>
      <w:contextualSpacing/>
    </w:pPr>
    <w:rPr>
      <w:rFonts w:asciiTheme="minorHAnsi" w:hAnsiTheme="minorHAnsi" w:cstheme="minorBidi"/>
    </w:rPr>
  </w:style>
  <w:style w:type="paragraph" w:styleId="Notedebasdepage">
    <w:name w:val="footnote text"/>
    <w:basedOn w:val="Normal"/>
    <w:link w:val="NotedebasdepageCar"/>
    <w:uiPriority w:val="99"/>
    <w:semiHidden/>
    <w:unhideWhenUsed/>
    <w:rsid w:val="00FA3719"/>
    <w:rPr>
      <w:sz w:val="20"/>
      <w:szCs w:val="20"/>
    </w:rPr>
  </w:style>
  <w:style w:type="character" w:customStyle="1" w:styleId="NotedebasdepageCar">
    <w:name w:val="Note de bas de page Car"/>
    <w:basedOn w:val="Policepardfaut"/>
    <w:link w:val="Notedebasdepage"/>
    <w:uiPriority w:val="99"/>
    <w:semiHidden/>
    <w:rsid w:val="00FA3719"/>
    <w:rPr>
      <w:rFonts w:ascii="Calibri" w:hAnsi="Calibri" w:cs="Calibri"/>
      <w:sz w:val="20"/>
      <w:szCs w:val="20"/>
    </w:rPr>
  </w:style>
  <w:style w:type="character" w:styleId="Appelnotedebasdep">
    <w:name w:val="footnote reference"/>
    <w:basedOn w:val="Policepardfaut"/>
    <w:uiPriority w:val="99"/>
    <w:semiHidden/>
    <w:unhideWhenUsed/>
    <w:rsid w:val="00FA3719"/>
    <w:rPr>
      <w:vertAlign w:val="superscript"/>
    </w:rPr>
  </w:style>
  <w:style w:type="character" w:styleId="Lienhypertexte">
    <w:name w:val="Hyperlink"/>
    <w:basedOn w:val="Policepardfaut"/>
    <w:uiPriority w:val="99"/>
    <w:unhideWhenUsed/>
    <w:rsid w:val="006F6F30"/>
    <w:rPr>
      <w:color w:val="0563C1" w:themeColor="hyperlink"/>
      <w:u w:val="single"/>
    </w:rPr>
  </w:style>
  <w:style w:type="character" w:styleId="Mentionnonrsolue">
    <w:name w:val="Unresolved Mention"/>
    <w:basedOn w:val="Policepardfaut"/>
    <w:uiPriority w:val="99"/>
    <w:semiHidden/>
    <w:unhideWhenUsed/>
    <w:rsid w:val="006F6F30"/>
    <w:rPr>
      <w:color w:val="605E5C"/>
      <w:shd w:val="clear" w:color="auto" w:fill="E1DFDD"/>
    </w:rPr>
  </w:style>
  <w:style w:type="character" w:styleId="Lienhypertextesuivivisit">
    <w:name w:val="FollowedHyperlink"/>
    <w:basedOn w:val="Policepardfaut"/>
    <w:uiPriority w:val="99"/>
    <w:semiHidden/>
    <w:unhideWhenUsed/>
    <w:rsid w:val="00615128"/>
    <w:rPr>
      <w:color w:val="954F72" w:themeColor="followedHyperlink"/>
      <w:u w:val="single"/>
    </w:rPr>
  </w:style>
  <w:style w:type="character" w:styleId="Marquedecommentaire">
    <w:name w:val="annotation reference"/>
    <w:basedOn w:val="Policepardfaut"/>
    <w:uiPriority w:val="99"/>
    <w:semiHidden/>
    <w:unhideWhenUsed/>
    <w:rsid w:val="00DD54B4"/>
    <w:rPr>
      <w:sz w:val="16"/>
      <w:szCs w:val="16"/>
    </w:rPr>
  </w:style>
  <w:style w:type="paragraph" w:styleId="Commentaire">
    <w:name w:val="annotation text"/>
    <w:basedOn w:val="Normal"/>
    <w:link w:val="CommentaireCar"/>
    <w:uiPriority w:val="99"/>
    <w:unhideWhenUsed/>
    <w:rsid w:val="00DD54B4"/>
    <w:rPr>
      <w:sz w:val="20"/>
      <w:szCs w:val="20"/>
    </w:rPr>
  </w:style>
  <w:style w:type="character" w:customStyle="1" w:styleId="CommentaireCar">
    <w:name w:val="Commentaire Car"/>
    <w:basedOn w:val="Policepardfaut"/>
    <w:link w:val="Commentaire"/>
    <w:uiPriority w:val="99"/>
    <w:rsid w:val="00DD54B4"/>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D54B4"/>
    <w:rPr>
      <w:b/>
      <w:bCs/>
    </w:rPr>
  </w:style>
  <w:style w:type="character" w:customStyle="1" w:styleId="ObjetducommentaireCar">
    <w:name w:val="Objet du commentaire Car"/>
    <w:basedOn w:val="CommentaireCar"/>
    <w:link w:val="Objetducommentaire"/>
    <w:uiPriority w:val="99"/>
    <w:semiHidden/>
    <w:rsid w:val="00DD54B4"/>
    <w:rPr>
      <w:rFonts w:ascii="Calibri" w:hAnsi="Calibri" w:cs="Calibri"/>
      <w:b/>
      <w:bCs/>
      <w:sz w:val="20"/>
      <w:szCs w:val="20"/>
    </w:rPr>
  </w:style>
  <w:style w:type="character" w:customStyle="1" w:styleId="Titre5Car">
    <w:name w:val="Titre 5 Car"/>
    <w:basedOn w:val="Policepardfaut"/>
    <w:link w:val="Titre5"/>
    <w:uiPriority w:val="9"/>
    <w:rsid w:val="00343DCB"/>
    <w:rPr>
      <w:rFonts w:ascii="Times New Roman" w:eastAsia="Times New Roman" w:hAnsi="Times New Roman" w:cs="Times New Roman"/>
      <w:b/>
      <w:bCs/>
      <w:sz w:val="20"/>
      <w:szCs w:val="20"/>
      <w:lang w:eastAsia="fr-CA"/>
    </w:rPr>
  </w:style>
  <w:style w:type="character" w:customStyle="1" w:styleId="bibrecord-highlight-user">
    <w:name w:val="bibrecord-highlight-user"/>
    <w:basedOn w:val="Policepardfaut"/>
    <w:rsid w:val="0034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38063">
      <w:bodyDiv w:val="1"/>
      <w:marLeft w:val="0"/>
      <w:marRight w:val="0"/>
      <w:marTop w:val="0"/>
      <w:marBottom w:val="0"/>
      <w:divBdr>
        <w:top w:val="none" w:sz="0" w:space="0" w:color="auto"/>
        <w:left w:val="none" w:sz="0" w:space="0" w:color="auto"/>
        <w:bottom w:val="none" w:sz="0" w:space="0" w:color="auto"/>
        <w:right w:val="none" w:sz="0" w:space="0" w:color="auto"/>
      </w:divBdr>
      <w:divsChild>
        <w:div w:id="587154473">
          <w:marLeft w:val="446"/>
          <w:marRight w:val="0"/>
          <w:marTop w:val="0"/>
          <w:marBottom w:val="0"/>
          <w:divBdr>
            <w:top w:val="none" w:sz="0" w:space="0" w:color="auto"/>
            <w:left w:val="none" w:sz="0" w:space="0" w:color="auto"/>
            <w:bottom w:val="none" w:sz="0" w:space="0" w:color="auto"/>
            <w:right w:val="none" w:sz="0" w:space="0" w:color="auto"/>
          </w:divBdr>
        </w:div>
        <w:div w:id="900554776">
          <w:marLeft w:val="446"/>
          <w:marRight w:val="0"/>
          <w:marTop w:val="0"/>
          <w:marBottom w:val="0"/>
          <w:divBdr>
            <w:top w:val="none" w:sz="0" w:space="0" w:color="auto"/>
            <w:left w:val="none" w:sz="0" w:space="0" w:color="auto"/>
            <w:bottom w:val="none" w:sz="0" w:space="0" w:color="auto"/>
            <w:right w:val="none" w:sz="0" w:space="0" w:color="auto"/>
          </w:divBdr>
        </w:div>
        <w:div w:id="1044333510">
          <w:marLeft w:val="446"/>
          <w:marRight w:val="0"/>
          <w:marTop w:val="0"/>
          <w:marBottom w:val="0"/>
          <w:divBdr>
            <w:top w:val="none" w:sz="0" w:space="0" w:color="auto"/>
            <w:left w:val="none" w:sz="0" w:space="0" w:color="auto"/>
            <w:bottom w:val="none" w:sz="0" w:space="0" w:color="auto"/>
            <w:right w:val="none" w:sz="0" w:space="0" w:color="auto"/>
          </w:divBdr>
        </w:div>
        <w:div w:id="1072891731">
          <w:marLeft w:val="446"/>
          <w:marRight w:val="0"/>
          <w:marTop w:val="0"/>
          <w:marBottom w:val="0"/>
          <w:divBdr>
            <w:top w:val="none" w:sz="0" w:space="0" w:color="auto"/>
            <w:left w:val="none" w:sz="0" w:space="0" w:color="auto"/>
            <w:bottom w:val="none" w:sz="0" w:space="0" w:color="auto"/>
            <w:right w:val="none" w:sz="0" w:space="0" w:color="auto"/>
          </w:divBdr>
        </w:div>
        <w:div w:id="1225681116">
          <w:marLeft w:val="446"/>
          <w:marRight w:val="0"/>
          <w:marTop w:val="0"/>
          <w:marBottom w:val="0"/>
          <w:divBdr>
            <w:top w:val="none" w:sz="0" w:space="0" w:color="auto"/>
            <w:left w:val="none" w:sz="0" w:space="0" w:color="auto"/>
            <w:bottom w:val="none" w:sz="0" w:space="0" w:color="auto"/>
            <w:right w:val="none" w:sz="0" w:space="0" w:color="auto"/>
          </w:divBdr>
        </w:div>
        <w:div w:id="1936015170">
          <w:marLeft w:val="446"/>
          <w:marRight w:val="0"/>
          <w:marTop w:val="0"/>
          <w:marBottom w:val="0"/>
          <w:divBdr>
            <w:top w:val="none" w:sz="0" w:space="0" w:color="auto"/>
            <w:left w:val="none" w:sz="0" w:space="0" w:color="auto"/>
            <w:bottom w:val="none" w:sz="0" w:space="0" w:color="auto"/>
            <w:right w:val="none" w:sz="0" w:space="0" w:color="auto"/>
          </w:divBdr>
        </w:div>
      </w:divsChild>
    </w:div>
    <w:div w:id="892273916">
      <w:bodyDiv w:val="1"/>
      <w:marLeft w:val="0"/>
      <w:marRight w:val="0"/>
      <w:marTop w:val="0"/>
      <w:marBottom w:val="0"/>
      <w:divBdr>
        <w:top w:val="none" w:sz="0" w:space="0" w:color="auto"/>
        <w:left w:val="none" w:sz="0" w:space="0" w:color="auto"/>
        <w:bottom w:val="none" w:sz="0" w:space="0" w:color="auto"/>
        <w:right w:val="none" w:sz="0" w:space="0" w:color="auto"/>
      </w:divBdr>
    </w:div>
    <w:div w:id="1277518793">
      <w:bodyDiv w:val="1"/>
      <w:marLeft w:val="0"/>
      <w:marRight w:val="0"/>
      <w:marTop w:val="0"/>
      <w:marBottom w:val="0"/>
      <w:divBdr>
        <w:top w:val="none" w:sz="0" w:space="0" w:color="auto"/>
        <w:left w:val="none" w:sz="0" w:space="0" w:color="auto"/>
        <w:bottom w:val="none" w:sz="0" w:space="0" w:color="auto"/>
        <w:right w:val="none" w:sz="0" w:space="0" w:color="auto"/>
      </w:divBdr>
      <w:divsChild>
        <w:div w:id="1317488275">
          <w:marLeft w:val="0"/>
          <w:marRight w:val="0"/>
          <w:marTop w:val="0"/>
          <w:marBottom w:val="0"/>
          <w:divBdr>
            <w:top w:val="none" w:sz="0" w:space="0" w:color="auto"/>
            <w:left w:val="none" w:sz="0" w:space="0" w:color="auto"/>
            <w:bottom w:val="none" w:sz="0" w:space="0" w:color="auto"/>
            <w:right w:val="none" w:sz="0" w:space="0" w:color="auto"/>
          </w:divBdr>
        </w:div>
      </w:divsChild>
    </w:div>
    <w:div w:id="1386493692">
      <w:bodyDiv w:val="1"/>
      <w:marLeft w:val="0"/>
      <w:marRight w:val="0"/>
      <w:marTop w:val="0"/>
      <w:marBottom w:val="0"/>
      <w:divBdr>
        <w:top w:val="none" w:sz="0" w:space="0" w:color="auto"/>
        <w:left w:val="none" w:sz="0" w:space="0" w:color="auto"/>
        <w:bottom w:val="none" w:sz="0" w:space="0" w:color="auto"/>
        <w:right w:val="none" w:sz="0" w:space="0" w:color="auto"/>
      </w:divBdr>
    </w:div>
    <w:div w:id="1523545360">
      <w:bodyDiv w:val="1"/>
      <w:marLeft w:val="0"/>
      <w:marRight w:val="0"/>
      <w:marTop w:val="0"/>
      <w:marBottom w:val="0"/>
      <w:divBdr>
        <w:top w:val="none" w:sz="0" w:space="0" w:color="auto"/>
        <w:left w:val="none" w:sz="0" w:space="0" w:color="auto"/>
        <w:bottom w:val="none" w:sz="0" w:space="0" w:color="auto"/>
        <w:right w:val="none" w:sz="0" w:space="0" w:color="auto"/>
      </w:divBdr>
    </w:div>
    <w:div w:id="162661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cces.bibl.ulaval.ca/login?url=https://search.ebscohost.com/login.aspx?authtype=ip,uid&amp;groupid=main&amp;custid=s2786320&amp;profile=classex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3FB9B-BD50-4C69-BAE1-9AE285A6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8</Pages>
  <Words>911</Words>
  <Characters>4976</Characters>
  <Application>Microsoft Office Word</Application>
  <DocSecurity>0</DocSecurity>
  <Lines>622</Lines>
  <Paragraphs>267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Granger</dc:creator>
  <cp:keywords/>
  <dc:description/>
  <cp:lastModifiedBy>Elyse Granger</cp:lastModifiedBy>
  <cp:revision>437</cp:revision>
  <dcterms:created xsi:type="dcterms:W3CDTF">2025-03-12T19:31:00Z</dcterms:created>
  <dcterms:modified xsi:type="dcterms:W3CDTF">2025-11-05T19:19:00Z</dcterms:modified>
</cp:coreProperties>
</file>